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FC" w:rsidRPr="00794654" w:rsidRDefault="00D763FC" w:rsidP="00794654">
      <w:pPr>
        <w:pStyle w:val="Heading2"/>
        <w:numPr>
          <w:ilvl w:val="0"/>
          <w:numId w:val="0"/>
        </w:numPr>
        <w:jc w:val="both"/>
        <w:rPr>
          <w:rFonts w:ascii="Arial" w:hAnsi="Arial" w:cs="Arial"/>
          <w:b/>
          <w:color w:val="000000" w:themeColor="text1"/>
          <w:sz w:val="22"/>
          <w:szCs w:val="22"/>
        </w:rPr>
      </w:pPr>
      <w:bookmarkStart w:id="0" w:name="_GoBack"/>
      <w:bookmarkEnd w:id="0"/>
      <w:r w:rsidRPr="00794654">
        <w:rPr>
          <w:rFonts w:ascii="Arial" w:hAnsi="Arial" w:cs="Arial"/>
          <w:b/>
          <w:color w:val="000000" w:themeColor="text1"/>
          <w:sz w:val="22"/>
          <w:szCs w:val="22"/>
        </w:rPr>
        <w:t>PRESENT</w:t>
      </w:r>
    </w:p>
    <w:p w:rsidR="00D763FC" w:rsidRPr="00794654" w:rsidRDefault="00D763FC" w:rsidP="00794654">
      <w:pPr>
        <w:pStyle w:val="Heading2"/>
        <w:numPr>
          <w:ilvl w:val="0"/>
          <w:numId w:val="0"/>
        </w:numPr>
        <w:jc w:val="both"/>
        <w:rPr>
          <w:rFonts w:ascii="Arial" w:hAnsi="Arial" w:cs="Arial"/>
          <w:b/>
          <w:color w:val="000000" w:themeColor="text1"/>
          <w:sz w:val="22"/>
          <w:szCs w:val="22"/>
        </w:rPr>
      </w:pPr>
      <w:r w:rsidRPr="00794654">
        <w:rPr>
          <w:rFonts w:ascii="Arial" w:hAnsi="Arial" w:cs="Arial"/>
          <w:b/>
          <w:color w:val="000000" w:themeColor="text1"/>
          <w:sz w:val="22"/>
          <w:szCs w:val="22"/>
        </w:rPr>
        <w:t>Members of the Committee</w:t>
      </w:r>
    </w:p>
    <w:p w:rsidR="00D763FC" w:rsidRPr="00794654" w:rsidRDefault="00D763FC" w:rsidP="00794654">
      <w:pPr>
        <w:pStyle w:val="Bodytextsmallspacing"/>
        <w:jc w:val="both"/>
        <w:rPr>
          <w:rFonts w:ascii="Arial" w:hAnsi="Arial" w:cs="Arial"/>
          <w:color w:val="000000" w:themeColor="text1"/>
          <w:sz w:val="22"/>
          <w:szCs w:val="22"/>
        </w:rPr>
      </w:pPr>
      <w:r w:rsidRPr="00794654">
        <w:rPr>
          <w:rFonts w:ascii="Arial" w:hAnsi="Arial" w:cs="Arial"/>
          <w:color w:val="000000" w:themeColor="text1"/>
          <w:sz w:val="22"/>
          <w:szCs w:val="22"/>
        </w:rPr>
        <w:t>Councillor Gerard Hargreaves (Chairman)</w:t>
      </w:r>
    </w:p>
    <w:p w:rsidR="00D763FC" w:rsidRPr="00794654" w:rsidRDefault="00D763FC" w:rsidP="00794654">
      <w:pPr>
        <w:pStyle w:val="Heading2"/>
        <w:numPr>
          <w:ilvl w:val="0"/>
          <w:numId w:val="0"/>
        </w:numPr>
        <w:jc w:val="both"/>
        <w:rPr>
          <w:rFonts w:ascii="Arial" w:hAnsi="Arial" w:cs="Arial"/>
          <w:b/>
          <w:color w:val="000000" w:themeColor="text1"/>
          <w:sz w:val="22"/>
          <w:szCs w:val="22"/>
        </w:rPr>
      </w:pPr>
      <w:r w:rsidRPr="00794654">
        <w:rPr>
          <w:rFonts w:ascii="Arial" w:hAnsi="Arial" w:cs="Arial"/>
          <w:b/>
          <w:color w:val="000000" w:themeColor="text1"/>
          <w:sz w:val="22"/>
          <w:szCs w:val="22"/>
        </w:rPr>
        <w:t>Voluntary Organisation Representatives in Attendance</w:t>
      </w:r>
    </w:p>
    <w:p w:rsidR="006F0E19" w:rsidRPr="00794654" w:rsidRDefault="003767D2"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 xml:space="preserve">Angela Spence           </w:t>
      </w:r>
      <w:r w:rsidR="00C00984" w:rsidRPr="00794654">
        <w:rPr>
          <w:rFonts w:ascii="Arial" w:hAnsi="Arial" w:cs="Arial"/>
          <w:color w:val="000000" w:themeColor="text1"/>
          <w:sz w:val="22"/>
          <w:szCs w:val="22"/>
        </w:rPr>
        <w:t>(Kensington and Chelsea Social Council)</w:t>
      </w:r>
    </w:p>
    <w:p w:rsidR="002D2245" w:rsidRPr="00794654" w:rsidRDefault="006D7B5E"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Jane Gra</w:t>
      </w:r>
      <w:r w:rsidR="00EF18C1">
        <w:rPr>
          <w:rFonts w:ascii="Arial" w:hAnsi="Arial" w:cs="Arial"/>
          <w:color w:val="000000" w:themeColor="text1"/>
          <w:sz w:val="22"/>
          <w:szCs w:val="22"/>
        </w:rPr>
        <w:t>y</w:t>
      </w:r>
      <w:r w:rsidR="003767D2" w:rsidRPr="00794654">
        <w:rPr>
          <w:rFonts w:ascii="Arial" w:hAnsi="Arial" w:cs="Arial"/>
          <w:color w:val="000000" w:themeColor="text1"/>
          <w:sz w:val="22"/>
          <w:szCs w:val="22"/>
        </w:rPr>
        <w:tab/>
      </w:r>
      <w:r w:rsidR="003767D2" w:rsidRPr="00794654">
        <w:rPr>
          <w:rFonts w:ascii="Arial" w:hAnsi="Arial" w:cs="Arial"/>
          <w:color w:val="000000" w:themeColor="text1"/>
          <w:sz w:val="22"/>
          <w:szCs w:val="22"/>
        </w:rPr>
        <w:tab/>
      </w:r>
      <w:r w:rsidR="002D2245" w:rsidRPr="00794654">
        <w:rPr>
          <w:rFonts w:ascii="Arial" w:hAnsi="Arial" w:cs="Arial"/>
          <w:color w:val="000000" w:themeColor="text1"/>
          <w:sz w:val="22"/>
          <w:szCs w:val="22"/>
        </w:rPr>
        <w:t>(Advice)</w:t>
      </w:r>
    </w:p>
    <w:p w:rsidR="006D7B5E" w:rsidRPr="00794654" w:rsidRDefault="006D7B5E"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 xml:space="preserve">Victoria Vasey </w:t>
      </w:r>
      <w:r w:rsidR="003767D2" w:rsidRPr="00794654">
        <w:rPr>
          <w:rFonts w:ascii="Arial" w:hAnsi="Arial" w:cs="Arial"/>
          <w:color w:val="000000" w:themeColor="text1"/>
          <w:sz w:val="22"/>
          <w:szCs w:val="22"/>
        </w:rPr>
        <w:t xml:space="preserve">           </w:t>
      </w:r>
      <w:r w:rsidR="004A138E" w:rsidRPr="00794654">
        <w:rPr>
          <w:rFonts w:ascii="Arial" w:hAnsi="Arial" w:cs="Arial"/>
          <w:color w:val="000000" w:themeColor="text1"/>
          <w:sz w:val="22"/>
          <w:szCs w:val="22"/>
        </w:rPr>
        <w:t>(</w:t>
      </w:r>
      <w:r w:rsidR="00C86551" w:rsidRPr="00794654">
        <w:rPr>
          <w:rFonts w:ascii="Arial" w:hAnsi="Arial" w:cs="Arial"/>
          <w:color w:val="000000" w:themeColor="text1"/>
          <w:sz w:val="22"/>
          <w:szCs w:val="22"/>
        </w:rPr>
        <w:t>Advice)</w:t>
      </w:r>
    </w:p>
    <w:p w:rsidR="006D7B5E" w:rsidRPr="00794654" w:rsidRDefault="003767D2"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Clare Richards</w:t>
      </w:r>
      <w:r w:rsidRPr="00794654">
        <w:rPr>
          <w:rFonts w:ascii="Arial" w:hAnsi="Arial" w:cs="Arial"/>
          <w:color w:val="000000" w:themeColor="text1"/>
          <w:sz w:val="22"/>
          <w:szCs w:val="22"/>
        </w:rPr>
        <w:tab/>
      </w:r>
      <w:r w:rsidR="006D7B5E" w:rsidRPr="00794654">
        <w:rPr>
          <w:rFonts w:ascii="Arial" w:hAnsi="Arial" w:cs="Arial"/>
          <w:color w:val="000000" w:themeColor="text1"/>
          <w:sz w:val="22"/>
          <w:szCs w:val="22"/>
        </w:rPr>
        <w:t>(Education)</w:t>
      </w:r>
    </w:p>
    <w:p w:rsidR="006D7B5E" w:rsidRPr="00794654" w:rsidRDefault="006D7B5E"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Jamie Renton</w:t>
      </w:r>
      <w:r w:rsidRPr="00794654">
        <w:rPr>
          <w:rFonts w:ascii="Arial" w:hAnsi="Arial" w:cs="Arial"/>
          <w:color w:val="000000" w:themeColor="text1"/>
          <w:sz w:val="22"/>
          <w:szCs w:val="22"/>
        </w:rPr>
        <w:tab/>
      </w:r>
      <w:r w:rsidRPr="00794654">
        <w:rPr>
          <w:rFonts w:ascii="Arial" w:hAnsi="Arial" w:cs="Arial"/>
          <w:color w:val="000000" w:themeColor="text1"/>
          <w:sz w:val="22"/>
          <w:szCs w:val="22"/>
        </w:rPr>
        <w:tab/>
        <w:t>(Equality and Inclusivity)</w:t>
      </w:r>
    </w:p>
    <w:p w:rsidR="006D7B5E" w:rsidRPr="00794654" w:rsidRDefault="006D7B5E" w:rsidP="00AF37B1">
      <w:pPr>
        <w:pStyle w:val="BodyText"/>
        <w:spacing w:before="0" w:after="0"/>
        <w:ind w:left="0" w:right="-1180"/>
        <w:jc w:val="both"/>
        <w:rPr>
          <w:rFonts w:ascii="Arial" w:hAnsi="Arial" w:cs="Arial"/>
          <w:color w:val="000000" w:themeColor="text1"/>
          <w:sz w:val="22"/>
          <w:szCs w:val="22"/>
        </w:rPr>
      </w:pPr>
      <w:r w:rsidRPr="00794654">
        <w:rPr>
          <w:rFonts w:ascii="Arial" w:hAnsi="Arial" w:cs="Arial"/>
          <w:color w:val="000000" w:themeColor="text1"/>
          <w:sz w:val="22"/>
          <w:szCs w:val="22"/>
        </w:rPr>
        <w:t>Karimah Bin Dawoud</w:t>
      </w:r>
      <w:r w:rsidRPr="00794654">
        <w:rPr>
          <w:rFonts w:ascii="Arial" w:hAnsi="Arial" w:cs="Arial"/>
          <w:color w:val="000000" w:themeColor="text1"/>
          <w:sz w:val="22"/>
          <w:szCs w:val="22"/>
        </w:rPr>
        <w:tab/>
        <w:t>(Health and Wellbeing)</w:t>
      </w:r>
    </w:p>
    <w:p w:rsidR="00C86551" w:rsidRPr="00794654" w:rsidRDefault="003767D2"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 xml:space="preserve">Amelia Mustapha        </w:t>
      </w:r>
      <w:r w:rsidR="00C86551" w:rsidRPr="00794654">
        <w:rPr>
          <w:rFonts w:ascii="Arial" w:hAnsi="Arial" w:cs="Arial"/>
          <w:color w:val="000000" w:themeColor="text1"/>
          <w:sz w:val="22"/>
          <w:szCs w:val="22"/>
        </w:rPr>
        <w:t>(Mental Health)</w:t>
      </w:r>
    </w:p>
    <w:p w:rsidR="00067100" w:rsidRPr="00794654" w:rsidRDefault="00067100" w:rsidP="00794654">
      <w:pPr>
        <w:pStyle w:val="BodyText"/>
        <w:spacing w:before="0" w:after="0"/>
        <w:ind w:left="0"/>
        <w:jc w:val="both"/>
        <w:rPr>
          <w:rFonts w:ascii="Arial" w:hAnsi="Arial" w:cs="Arial"/>
          <w:color w:val="000000" w:themeColor="text1"/>
          <w:sz w:val="22"/>
          <w:szCs w:val="22"/>
        </w:rPr>
      </w:pPr>
    </w:p>
    <w:p w:rsidR="00D763FC" w:rsidRPr="00794654" w:rsidRDefault="00D763FC" w:rsidP="00794654">
      <w:pPr>
        <w:pStyle w:val="BodyText"/>
        <w:spacing w:before="0" w:after="0"/>
        <w:ind w:left="0"/>
        <w:jc w:val="both"/>
        <w:rPr>
          <w:rFonts w:ascii="Arial" w:hAnsi="Arial" w:cs="Arial"/>
          <w:b/>
          <w:color w:val="000000" w:themeColor="text1"/>
          <w:sz w:val="22"/>
          <w:szCs w:val="22"/>
        </w:rPr>
      </w:pPr>
      <w:r w:rsidRPr="00794654">
        <w:rPr>
          <w:rFonts w:ascii="Arial" w:hAnsi="Arial" w:cs="Arial"/>
          <w:b/>
          <w:color w:val="000000" w:themeColor="text1"/>
          <w:sz w:val="22"/>
          <w:szCs w:val="22"/>
        </w:rPr>
        <w:t>Also in Attendance</w:t>
      </w:r>
    </w:p>
    <w:p w:rsidR="00F20BF2" w:rsidRPr="00794654" w:rsidRDefault="00F20BF2" w:rsidP="00794654">
      <w:pPr>
        <w:pStyle w:val="BodyText"/>
        <w:spacing w:before="0" w:after="0"/>
        <w:ind w:left="0"/>
        <w:jc w:val="both"/>
        <w:rPr>
          <w:rFonts w:ascii="Arial" w:hAnsi="Arial" w:cs="Arial"/>
          <w:b/>
          <w:color w:val="000000" w:themeColor="text1"/>
          <w:sz w:val="22"/>
          <w:szCs w:val="22"/>
        </w:rPr>
      </w:pPr>
    </w:p>
    <w:p w:rsidR="009F149D" w:rsidRPr="00794654" w:rsidRDefault="009F149D"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 xml:space="preserve">Melanie Marshman  </w:t>
      </w:r>
      <w:r w:rsidR="00C00984" w:rsidRPr="00794654">
        <w:rPr>
          <w:rFonts w:ascii="Arial" w:hAnsi="Arial" w:cs="Arial"/>
          <w:color w:val="000000" w:themeColor="text1"/>
          <w:sz w:val="22"/>
          <w:szCs w:val="22"/>
        </w:rPr>
        <w:tab/>
      </w:r>
      <w:r w:rsidRPr="00794654">
        <w:rPr>
          <w:rFonts w:ascii="Arial" w:hAnsi="Arial" w:cs="Arial"/>
          <w:color w:val="000000" w:themeColor="text1"/>
          <w:sz w:val="22"/>
          <w:szCs w:val="22"/>
        </w:rPr>
        <w:t>(RBKC, Head of Community Engagement)</w:t>
      </w:r>
    </w:p>
    <w:p w:rsidR="009F149D" w:rsidRPr="00794654" w:rsidRDefault="009F149D"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 xml:space="preserve">Tony Redpath          </w:t>
      </w:r>
      <w:r w:rsidR="00C00984" w:rsidRPr="00794654">
        <w:rPr>
          <w:rFonts w:ascii="Arial" w:hAnsi="Arial" w:cs="Arial"/>
          <w:color w:val="000000" w:themeColor="text1"/>
          <w:sz w:val="22"/>
          <w:szCs w:val="22"/>
        </w:rPr>
        <w:tab/>
      </w:r>
      <w:r w:rsidRPr="00794654">
        <w:rPr>
          <w:rFonts w:ascii="Arial" w:hAnsi="Arial" w:cs="Arial"/>
          <w:color w:val="000000" w:themeColor="text1"/>
          <w:sz w:val="22"/>
          <w:szCs w:val="22"/>
        </w:rPr>
        <w:t>(RBKC</w:t>
      </w:r>
      <w:r w:rsidR="006844EA" w:rsidRPr="00794654">
        <w:rPr>
          <w:rFonts w:ascii="Arial" w:hAnsi="Arial" w:cs="Arial"/>
          <w:color w:val="000000" w:themeColor="text1"/>
          <w:sz w:val="22"/>
          <w:szCs w:val="22"/>
        </w:rPr>
        <w:t>, Director of Strategy</w:t>
      </w:r>
      <w:r w:rsidR="00D2081C" w:rsidRPr="00794654">
        <w:rPr>
          <w:rFonts w:ascii="Arial" w:hAnsi="Arial" w:cs="Arial"/>
          <w:color w:val="000000" w:themeColor="text1"/>
          <w:sz w:val="22"/>
          <w:szCs w:val="22"/>
        </w:rPr>
        <w:t xml:space="preserve"> and Local Services)</w:t>
      </w:r>
    </w:p>
    <w:p w:rsidR="006844EA" w:rsidRPr="00794654" w:rsidRDefault="00C00984"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Paul Rackham</w:t>
      </w:r>
      <w:r w:rsidR="006844EA" w:rsidRPr="00794654">
        <w:rPr>
          <w:rFonts w:ascii="Arial" w:hAnsi="Arial" w:cs="Arial"/>
          <w:color w:val="000000" w:themeColor="text1"/>
          <w:sz w:val="22"/>
          <w:szCs w:val="22"/>
        </w:rPr>
        <w:t xml:space="preserve">         </w:t>
      </w:r>
      <w:r w:rsidRPr="00794654">
        <w:rPr>
          <w:rFonts w:ascii="Arial" w:hAnsi="Arial" w:cs="Arial"/>
          <w:color w:val="000000" w:themeColor="text1"/>
          <w:sz w:val="22"/>
          <w:szCs w:val="22"/>
        </w:rPr>
        <w:tab/>
      </w:r>
      <w:r w:rsidR="006844EA" w:rsidRPr="00794654">
        <w:rPr>
          <w:rFonts w:ascii="Arial" w:hAnsi="Arial" w:cs="Arial"/>
          <w:color w:val="000000" w:themeColor="text1"/>
          <w:sz w:val="22"/>
          <w:szCs w:val="22"/>
        </w:rPr>
        <w:t>(RBKC,</w:t>
      </w:r>
      <w:r w:rsidR="00F20BF2" w:rsidRPr="00794654">
        <w:rPr>
          <w:rFonts w:ascii="Arial" w:hAnsi="Arial" w:cs="Arial"/>
          <w:color w:val="000000" w:themeColor="text1"/>
          <w:sz w:val="22"/>
          <w:szCs w:val="22"/>
        </w:rPr>
        <w:t xml:space="preserve"> Head of Commissioning, Prevention</w:t>
      </w:r>
      <w:r w:rsidR="006844EA" w:rsidRPr="00794654">
        <w:rPr>
          <w:rFonts w:ascii="Arial" w:hAnsi="Arial" w:cs="Arial"/>
          <w:color w:val="000000" w:themeColor="text1"/>
          <w:sz w:val="22"/>
          <w:szCs w:val="22"/>
        </w:rPr>
        <w:t>)</w:t>
      </w:r>
    </w:p>
    <w:p w:rsidR="004F5B47" w:rsidRPr="00794654" w:rsidRDefault="003767D2"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Rupa Parmar</w:t>
      </w:r>
      <w:r w:rsidRPr="00794654">
        <w:rPr>
          <w:rFonts w:ascii="Arial" w:hAnsi="Arial" w:cs="Arial"/>
          <w:color w:val="000000" w:themeColor="text1"/>
          <w:sz w:val="22"/>
          <w:szCs w:val="22"/>
        </w:rPr>
        <w:tab/>
      </w:r>
      <w:r w:rsidRPr="00794654">
        <w:rPr>
          <w:rFonts w:ascii="Arial" w:hAnsi="Arial" w:cs="Arial"/>
          <w:color w:val="000000" w:themeColor="text1"/>
          <w:sz w:val="22"/>
          <w:szCs w:val="22"/>
        </w:rPr>
        <w:tab/>
      </w:r>
      <w:r w:rsidR="00C00984" w:rsidRPr="00794654">
        <w:rPr>
          <w:rFonts w:ascii="Arial" w:hAnsi="Arial" w:cs="Arial"/>
          <w:color w:val="000000" w:themeColor="text1"/>
          <w:sz w:val="22"/>
          <w:szCs w:val="22"/>
        </w:rPr>
        <w:t xml:space="preserve">(RBKC, </w:t>
      </w:r>
      <w:r w:rsidR="00BB7483" w:rsidRPr="00794654">
        <w:rPr>
          <w:rFonts w:ascii="Arial" w:hAnsi="Arial" w:cs="Arial"/>
          <w:color w:val="000000" w:themeColor="text1"/>
          <w:sz w:val="22"/>
          <w:szCs w:val="22"/>
        </w:rPr>
        <w:t>Head of Commissioning)</w:t>
      </w:r>
    </w:p>
    <w:p w:rsidR="004F5B47" w:rsidRPr="00794654" w:rsidRDefault="00AF37B1" w:rsidP="00794654">
      <w:pPr>
        <w:pStyle w:val="BodyText"/>
        <w:spacing w:before="0" w:after="0"/>
        <w:ind w:left="0"/>
        <w:jc w:val="both"/>
        <w:rPr>
          <w:rFonts w:ascii="Arial" w:hAnsi="Arial" w:cs="Arial"/>
          <w:color w:val="000000" w:themeColor="text1"/>
          <w:sz w:val="22"/>
          <w:szCs w:val="22"/>
        </w:rPr>
      </w:pPr>
      <w:r>
        <w:rPr>
          <w:rFonts w:ascii="Arial" w:hAnsi="Arial" w:cs="Arial"/>
          <w:color w:val="000000" w:themeColor="text1"/>
          <w:sz w:val="22"/>
          <w:szCs w:val="22"/>
        </w:rPr>
        <w:t xml:space="preserve">Pete Westmore </w:t>
      </w:r>
      <w:r>
        <w:rPr>
          <w:rFonts w:ascii="Arial" w:hAnsi="Arial" w:cs="Arial"/>
          <w:color w:val="000000" w:themeColor="text1"/>
          <w:sz w:val="22"/>
          <w:szCs w:val="22"/>
        </w:rPr>
        <w:tab/>
        <w:t>(WCC, Public Health</w:t>
      </w:r>
      <w:r w:rsidR="004F5B47" w:rsidRPr="00794654">
        <w:rPr>
          <w:rFonts w:ascii="Arial" w:hAnsi="Arial" w:cs="Arial"/>
          <w:color w:val="000000" w:themeColor="text1"/>
          <w:sz w:val="22"/>
          <w:szCs w:val="22"/>
        </w:rPr>
        <w:t>)</w:t>
      </w:r>
    </w:p>
    <w:p w:rsidR="004F5B47" w:rsidRPr="00794654" w:rsidRDefault="004F5B47" w:rsidP="00794654">
      <w:pPr>
        <w:pStyle w:val="BodyText"/>
        <w:spacing w:before="0" w:after="0"/>
        <w:ind w:left="0"/>
        <w:jc w:val="both"/>
        <w:rPr>
          <w:rFonts w:ascii="Arial" w:hAnsi="Arial" w:cs="Arial"/>
          <w:color w:val="000000" w:themeColor="text1"/>
          <w:sz w:val="22"/>
          <w:szCs w:val="22"/>
        </w:rPr>
      </w:pPr>
      <w:r w:rsidRPr="00794654">
        <w:rPr>
          <w:rFonts w:ascii="Arial" w:hAnsi="Arial" w:cs="Arial"/>
          <w:color w:val="000000" w:themeColor="text1"/>
          <w:sz w:val="22"/>
          <w:szCs w:val="22"/>
        </w:rPr>
        <w:t>Akram Salhab            (Migrants Organise)</w:t>
      </w:r>
    </w:p>
    <w:p w:rsidR="00EF16CA" w:rsidRPr="00794654" w:rsidRDefault="00EF16CA" w:rsidP="00794654">
      <w:pPr>
        <w:pStyle w:val="BodyText"/>
        <w:spacing w:before="0" w:after="0"/>
        <w:ind w:left="0" w:right="-897"/>
        <w:jc w:val="both"/>
        <w:rPr>
          <w:rFonts w:ascii="Arial" w:hAnsi="Arial" w:cs="Arial"/>
          <w:color w:val="000000" w:themeColor="text1"/>
          <w:sz w:val="22"/>
          <w:szCs w:val="22"/>
        </w:rPr>
      </w:pPr>
    </w:p>
    <w:p w:rsidR="004010A0" w:rsidRPr="00794654" w:rsidRDefault="004010A0" w:rsidP="003767D2">
      <w:pPr>
        <w:pStyle w:val="BodyText"/>
        <w:spacing w:before="0" w:after="0"/>
        <w:ind w:left="0" w:right="-897"/>
        <w:jc w:val="both"/>
        <w:rPr>
          <w:rFonts w:ascii="Arial" w:hAnsi="Arial" w:cs="Arial"/>
          <w:color w:val="000000" w:themeColor="text1"/>
          <w:sz w:val="22"/>
          <w:szCs w:val="22"/>
        </w:rPr>
      </w:pPr>
    </w:p>
    <w:p w:rsidR="008D7376" w:rsidRPr="00794654" w:rsidRDefault="008D7376" w:rsidP="003767D2">
      <w:pPr>
        <w:pStyle w:val="BodyText"/>
        <w:spacing w:before="0"/>
        <w:ind w:right="-46" w:hanging="851"/>
        <w:jc w:val="both"/>
        <w:rPr>
          <w:rFonts w:ascii="Arial" w:hAnsi="Arial" w:cs="Arial"/>
          <w:b/>
          <w:color w:val="000000" w:themeColor="text1"/>
          <w:sz w:val="22"/>
          <w:szCs w:val="22"/>
        </w:rPr>
      </w:pPr>
      <w:r w:rsidRPr="00794654">
        <w:rPr>
          <w:rFonts w:ascii="Arial" w:hAnsi="Arial" w:cs="Arial"/>
          <w:b/>
          <w:color w:val="000000" w:themeColor="text1"/>
          <w:sz w:val="22"/>
          <w:szCs w:val="22"/>
        </w:rPr>
        <w:t>1.</w:t>
      </w:r>
      <w:r w:rsidRPr="00794654">
        <w:rPr>
          <w:rFonts w:ascii="Arial" w:hAnsi="Arial" w:cs="Arial"/>
          <w:b/>
          <w:color w:val="000000" w:themeColor="text1"/>
          <w:sz w:val="22"/>
          <w:szCs w:val="22"/>
        </w:rPr>
        <w:tab/>
      </w:r>
      <w:r w:rsidR="00B87E47" w:rsidRPr="00794654">
        <w:rPr>
          <w:rFonts w:ascii="Arial" w:hAnsi="Arial" w:cs="Arial"/>
          <w:b/>
          <w:color w:val="000000" w:themeColor="text1"/>
          <w:sz w:val="22"/>
          <w:szCs w:val="22"/>
        </w:rPr>
        <w:t>WELCOME, APOLOGIES FOR ABSENCE, AND INTRODUCTIONS</w:t>
      </w:r>
    </w:p>
    <w:p w:rsidR="007C65BC" w:rsidRDefault="00732C9E" w:rsidP="007C65BC">
      <w:pPr>
        <w:pStyle w:val="BodyText"/>
        <w:spacing w:before="0"/>
        <w:ind w:right="-46" w:hanging="851"/>
        <w:jc w:val="both"/>
        <w:rPr>
          <w:rFonts w:ascii="Arial" w:hAnsi="Arial" w:cs="Arial"/>
          <w:b/>
          <w:color w:val="000000" w:themeColor="text1"/>
          <w:sz w:val="22"/>
          <w:szCs w:val="22"/>
        </w:rPr>
      </w:pPr>
      <w:r w:rsidRPr="00794654">
        <w:rPr>
          <w:rFonts w:ascii="Arial" w:hAnsi="Arial" w:cs="Arial"/>
          <w:color w:val="000000" w:themeColor="text1"/>
          <w:sz w:val="22"/>
          <w:szCs w:val="22"/>
        </w:rPr>
        <w:t>1.1</w:t>
      </w:r>
      <w:r w:rsidRPr="00794654">
        <w:rPr>
          <w:rFonts w:ascii="Arial" w:hAnsi="Arial" w:cs="Arial"/>
          <w:b/>
          <w:color w:val="000000" w:themeColor="text1"/>
          <w:sz w:val="22"/>
          <w:szCs w:val="22"/>
        </w:rPr>
        <w:t xml:space="preserve">       </w:t>
      </w:r>
      <w:r w:rsidR="003767D2" w:rsidRPr="00794654">
        <w:rPr>
          <w:rFonts w:ascii="Arial" w:hAnsi="Arial" w:cs="Arial"/>
          <w:b/>
          <w:color w:val="000000" w:themeColor="text1"/>
          <w:sz w:val="22"/>
          <w:szCs w:val="22"/>
        </w:rPr>
        <w:t xml:space="preserve"> </w:t>
      </w:r>
      <w:r w:rsidR="003C07D9">
        <w:rPr>
          <w:rFonts w:ascii="Arial" w:hAnsi="Arial" w:cs="Arial"/>
          <w:b/>
          <w:color w:val="000000" w:themeColor="text1"/>
          <w:sz w:val="22"/>
          <w:szCs w:val="22"/>
        </w:rPr>
        <w:tab/>
      </w:r>
      <w:r w:rsidR="008D7376" w:rsidRPr="00794654">
        <w:rPr>
          <w:rFonts w:ascii="Arial" w:hAnsi="Arial" w:cs="Arial"/>
          <w:color w:val="000000" w:themeColor="text1"/>
          <w:sz w:val="22"/>
          <w:szCs w:val="22"/>
        </w:rPr>
        <w:t xml:space="preserve">Councillor Hargreaves welcomed the group to the meeting. </w:t>
      </w:r>
    </w:p>
    <w:p w:rsidR="0035103D" w:rsidRPr="007C65BC" w:rsidRDefault="003C07D9" w:rsidP="007C65BC">
      <w:pPr>
        <w:pStyle w:val="BodyText"/>
        <w:spacing w:before="0"/>
        <w:ind w:right="-46" w:hanging="851"/>
        <w:jc w:val="both"/>
        <w:rPr>
          <w:rFonts w:ascii="Arial" w:hAnsi="Arial" w:cs="Arial"/>
          <w:b/>
          <w:color w:val="000000" w:themeColor="text1"/>
          <w:sz w:val="22"/>
          <w:szCs w:val="22"/>
        </w:rPr>
      </w:pPr>
      <w:r>
        <w:rPr>
          <w:rFonts w:ascii="Arial" w:hAnsi="Arial" w:cs="Arial"/>
          <w:color w:val="000000" w:themeColor="text1"/>
          <w:sz w:val="22"/>
          <w:szCs w:val="22"/>
        </w:rPr>
        <w:t>1.2</w:t>
      </w:r>
      <w:r>
        <w:rPr>
          <w:rFonts w:ascii="Arial" w:hAnsi="Arial" w:cs="Arial"/>
          <w:color w:val="000000" w:themeColor="text1"/>
          <w:sz w:val="22"/>
          <w:szCs w:val="22"/>
        </w:rPr>
        <w:tab/>
      </w:r>
      <w:r w:rsidR="00B87E47" w:rsidRPr="00794654">
        <w:rPr>
          <w:rFonts w:ascii="Arial" w:hAnsi="Arial" w:cs="Arial"/>
          <w:color w:val="000000" w:themeColor="text1"/>
          <w:sz w:val="22"/>
          <w:szCs w:val="22"/>
        </w:rPr>
        <w:t xml:space="preserve">Apologies for absence were received from </w:t>
      </w:r>
      <w:r w:rsidR="002D2245" w:rsidRPr="00794654">
        <w:rPr>
          <w:rFonts w:ascii="Arial" w:hAnsi="Arial" w:cs="Arial"/>
          <w:color w:val="000000" w:themeColor="text1"/>
          <w:sz w:val="22"/>
          <w:szCs w:val="22"/>
        </w:rPr>
        <w:t xml:space="preserve">Clare </w:t>
      </w:r>
      <w:r w:rsidR="006347D2" w:rsidRPr="00794654">
        <w:rPr>
          <w:rFonts w:ascii="Arial" w:hAnsi="Arial" w:cs="Arial"/>
          <w:color w:val="000000" w:themeColor="text1"/>
          <w:sz w:val="22"/>
          <w:szCs w:val="22"/>
        </w:rPr>
        <w:t>d</w:t>
      </w:r>
      <w:r w:rsidR="004F5B47" w:rsidRPr="00794654">
        <w:rPr>
          <w:rFonts w:ascii="Arial" w:hAnsi="Arial" w:cs="Arial"/>
          <w:color w:val="000000" w:themeColor="text1"/>
          <w:sz w:val="22"/>
          <w:szCs w:val="22"/>
        </w:rPr>
        <w:t>e</w:t>
      </w:r>
      <w:r w:rsidR="002D2245" w:rsidRPr="00794654">
        <w:rPr>
          <w:rFonts w:ascii="Arial" w:hAnsi="Arial" w:cs="Arial"/>
          <w:color w:val="000000" w:themeColor="text1"/>
          <w:sz w:val="22"/>
          <w:szCs w:val="22"/>
        </w:rPr>
        <w:t xml:space="preserve"> Silva</w:t>
      </w:r>
      <w:r w:rsidR="002600DA" w:rsidRPr="00794654">
        <w:rPr>
          <w:rFonts w:ascii="Arial" w:hAnsi="Arial" w:cs="Arial"/>
          <w:color w:val="000000" w:themeColor="text1"/>
          <w:sz w:val="22"/>
          <w:szCs w:val="22"/>
        </w:rPr>
        <w:t xml:space="preserve">, Councillor </w:t>
      </w:r>
      <w:r w:rsidR="002D2245" w:rsidRPr="00794654">
        <w:rPr>
          <w:rFonts w:ascii="Arial" w:hAnsi="Arial" w:cs="Arial"/>
          <w:color w:val="000000" w:themeColor="text1"/>
          <w:sz w:val="22"/>
          <w:szCs w:val="22"/>
        </w:rPr>
        <w:t xml:space="preserve">Press </w:t>
      </w:r>
      <w:r w:rsidR="002600DA" w:rsidRPr="00794654">
        <w:rPr>
          <w:rFonts w:ascii="Arial" w:hAnsi="Arial" w:cs="Arial"/>
          <w:color w:val="000000" w:themeColor="text1"/>
          <w:sz w:val="22"/>
          <w:szCs w:val="22"/>
        </w:rPr>
        <w:t xml:space="preserve">and Councillor </w:t>
      </w:r>
      <w:r w:rsidR="002D2245" w:rsidRPr="00794654">
        <w:rPr>
          <w:rFonts w:ascii="Arial" w:hAnsi="Arial" w:cs="Arial"/>
          <w:color w:val="000000" w:themeColor="text1"/>
          <w:sz w:val="22"/>
          <w:szCs w:val="22"/>
        </w:rPr>
        <w:t>Mary Weale, Val Patterson</w:t>
      </w:r>
      <w:r w:rsidR="004F5B47" w:rsidRPr="00794654">
        <w:rPr>
          <w:rFonts w:ascii="Arial" w:hAnsi="Arial" w:cs="Arial"/>
          <w:color w:val="000000" w:themeColor="text1"/>
          <w:sz w:val="22"/>
          <w:szCs w:val="22"/>
        </w:rPr>
        <w:t>,</w:t>
      </w:r>
      <w:r w:rsidR="0035103D" w:rsidRPr="00794654">
        <w:rPr>
          <w:rFonts w:ascii="Arial" w:hAnsi="Arial" w:cs="Arial"/>
          <w:color w:val="000000" w:themeColor="text1"/>
          <w:sz w:val="22"/>
          <w:szCs w:val="22"/>
        </w:rPr>
        <w:t xml:space="preserve"> B</w:t>
      </w:r>
      <w:r w:rsidR="00D640DE" w:rsidRPr="00794654">
        <w:rPr>
          <w:rFonts w:ascii="Arial" w:hAnsi="Arial" w:cs="Arial"/>
          <w:color w:val="000000" w:themeColor="text1"/>
          <w:sz w:val="22"/>
          <w:szCs w:val="22"/>
        </w:rPr>
        <w:t>aljit Badesha</w:t>
      </w:r>
      <w:r w:rsidR="004F5B47" w:rsidRPr="00794654">
        <w:rPr>
          <w:rFonts w:ascii="Arial" w:hAnsi="Arial" w:cs="Arial"/>
          <w:color w:val="000000" w:themeColor="text1"/>
          <w:sz w:val="22"/>
          <w:szCs w:val="22"/>
        </w:rPr>
        <w:t xml:space="preserve">, </w:t>
      </w:r>
      <w:r w:rsidR="00D640DE" w:rsidRPr="00794654">
        <w:rPr>
          <w:rFonts w:ascii="Arial" w:hAnsi="Arial" w:cs="Arial"/>
          <w:color w:val="000000" w:themeColor="text1"/>
          <w:sz w:val="22"/>
          <w:szCs w:val="22"/>
        </w:rPr>
        <w:t xml:space="preserve">Naami </w:t>
      </w:r>
      <w:r w:rsidR="004F5B47" w:rsidRPr="00794654">
        <w:rPr>
          <w:rFonts w:ascii="Arial" w:hAnsi="Arial" w:cs="Arial"/>
          <w:color w:val="000000" w:themeColor="text1"/>
          <w:sz w:val="22"/>
          <w:szCs w:val="22"/>
        </w:rPr>
        <w:t xml:space="preserve">Padi and </w:t>
      </w:r>
      <w:r w:rsidR="008D7376" w:rsidRPr="00794654">
        <w:rPr>
          <w:rFonts w:ascii="Arial" w:hAnsi="Arial" w:cs="Arial"/>
          <w:color w:val="000000" w:themeColor="text1"/>
          <w:sz w:val="22"/>
          <w:szCs w:val="22"/>
        </w:rPr>
        <w:t>Jan Halliday</w:t>
      </w:r>
      <w:r w:rsidR="004F5B47" w:rsidRPr="00794654">
        <w:rPr>
          <w:rFonts w:ascii="Arial" w:hAnsi="Arial" w:cs="Arial"/>
          <w:color w:val="000000" w:themeColor="text1"/>
          <w:sz w:val="22"/>
          <w:szCs w:val="22"/>
        </w:rPr>
        <w:t>.</w:t>
      </w:r>
    </w:p>
    <w:p w:rsidR="003219F5" w:rsidRPr="00794654" w:rsidRDefault="003219F5" w:rsidP="003767D2">
      <w:pPr>
        <w:ind w:right="-330"/>
        <w:jc w:val="both"/>
        <w:rPr>
          <w:rFonts w:ascii="Arial" w:hAnsi="Arial" w:cs="Arial"/>
          <w:color w:val="000000" w:themeColor="text1"/>
          <w:sz w:val="22"/>
          <w:szCs w:val="22"/>
        </w:rPr>
      </w:pPr>
    </w:p>
    <w:p w:rsidR="007D487E" w:rsidRPr="00794654" w:rsidRDefault="00B87E47" w:rsidP="003767D2">
      <w:pPr>
        <w:pStyle w:val="BodyText"/>
        <w:spacing w:before="0"/>
        <w:ind w:right="-46" w:hanging="851"/>
        <w:jc w:val="both"/>
        <w:rPr>
          <w:rFonts w:ascii="Arial" w:hAnsi="Arial" w:cs="Arial"/>
          <w:b/>
          <w:color w:val="000000" w:themeColor="text1"/>
          <w:sz w:val="22"/>
          <w:szCs w:val="22"/>
        </w:rPr>
      </w:pPr>
      <w:r w:rsidRPr="00794654">
        <w:rPr>
          <w:rFonts w:ascii="Arial" w:hAnsi="Arial" w:cs="Arial"/>
          <w:b/>
          <w:color w:val="000000" w:themeColor="text1"/>
          <w:sz w:val="22"/>
          <w:szCs w:val="22"/>
        </w:rPr>
        <w:t>2.</w:t>
      </w:r>
      <w:r w:rsidRPr="00794654">
        <w:rPr>
          <w:rFonts w:ascii="Arial" w:hAnsi="Arial" w:cs="Arial"/>
          <w:b/>
          <w:color w:val="000000" w:themeColor="text1"/>
          <w:sz w:val="22"/>
          <w:szCs w:val="22"/>
        </w:rPr>
        <w:tab/>
        <w:t>DECLARATIONS OF INTEREST</w:t>
      </w:r>
    </w:p>
    <w:p w:rsidR="00C477E8" w:rsidRPr="00794654" w:rsidRDefault="007D487E"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2.1 </w:t>
      </w:r>
      <w:r w:rsidRPr="00794654">
        <w:rPr>
          <w:rFonts w:ascii="Arial" w:hAnsi="Arial" w:cs="Arial"/>
          <w:color w:val="000000" w:themeColor="text1"/>
          <w:sz w:val="22"/>
          <w:szCs w:val="22"/>
        </w:rPr>
        <w:tab/>
      </w:r>
      <w:r w:rsidR="0035103D" w:rsidRPr="00794654">
        <w:rPr>
          <w:rFonts w:ascii="Arial" w:hAnsi="Arial" w:cs="Arial"/>
          <w:color w:val="000000" w:themeColor="text1"/>
          <w:sz w:val="22"/>
          <w:szCs w:val="22"/>
        </w:rPr>
        <w:t>None.</w:t>
      </w:r>
      <w:r w:rsidR="00FE691C" w:rsidRPr="00794654">
        <w:rPr>
          <w:rFonts w:ascii="Arial" w:hAnsi="Arial" w:cs="Arial"/>
          <w:color w:val="000000" w:themeColor="text1"/>
          <w:sz w:val="22"/>
          <w:szCs w:val="22"/>
        </w:rPr>
        <w:t xml:space="preserve"> </w:t>
      </w:r>
    </w:p>
    <w:p w:rsidR="00B87E47" w:rsidRPr="00794654" w:rsidRDefault="00B87E47" w:rsidP="003767D2">
      <w:pPr>
        <w:ind w:left="720" w:right="-330"/>
        <w:jc w:val="both"/>
        <w:rPr>
          <w:rFonts w:ascii="Arial" w:hAnsi="Arial" w:cs="Arial"/>
          <w:color w:val="000000" w:themeColor="text1"/>
          <w:sz w:val="22"/>
          <w:szCs w:val="22"/>
        </w:rPr>
      </w:pPr>
    </w:p>
    <w:p w:rsidR="00AB4E1F" w:rsidRPr="00794654" w:rsidRDefault="00B87E47" w:rsidP="003767D2">
      <w:pPr>
        <w:pStyle w:val="BodyText"/>
        <w:spacing w:before="0"/>
        <w:ind w:right="-46" w:hanging="851"/>
        <w:jc w:val="both"/>
        <w:rPr>
          <w:rFonts w:ascii="Arial" w:hAnsi="Arial" w:cs="Arial"/>
          <w:b/>
          <w:color w:val="000000" w:themeColor="text1"/>
          <w:sz w:val="22"/>
          <w:szCs w:val="22"/>
        </w:rPr>
      </w:pPr>
      <w:r w:rsidRPr="00794654">
        <w:rPr>
          <w:rFonts w:ascii="Arial" w:hAnsi="Arial" w:cs="Arial"/>
          <w:b/>
          <w:color w:val="000000" w:themeColor="text1"/>
          <w:sz w:val="22"/>
          <w:szCs w:val="22"/>
        </w:rPr>
        <w:t>3.</w:t>
      </w:r>
      <w:r w:rsidRPr="00794654">
        <w:rPr>
          <w:rFonts w:ascii="Arial" w:hAnsi="Arial" w:cs="Arial"/>
          <w:b/>
          <w:color w:val="000000" w:themeColor="text1"/>
          <w:sz w:val="22"/>
          <w:szCs w:val="22"/>
        </w:rPr>
        <w:tab/>
        <w:t xml:space="preserve">MINUTES OF THE MEETING HELD ON </w:t>
      </w:r>
      <w:r w:rsidR="00FE691C" w:rsidRPr="00794654">
        <w:rPr>
          <w:rFonts w:ascii="Arial" w:hAnsi="Arial" w:cs="Arial"/>
          <w:b/>
          <w:color w:val="000000" w:themeColor="text1"/>
          <w:sz w:val="22"/>
          <w:szCs w:val="22"/>
        </w:rPr>
        <w:t>15 SEPTEMBER 2016</w:t>
      </w:r>
    </w:p>
    <w:p w:rsidR="00506915" w:rsidRPr="00794654" w:rsidRDefault="00AB4E1F"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3.</w:t>
      </w:r>
      <w:r w:rsidR="00FE691C" w:rsidRPr="00794654">
        <w:rPr>
          <w:rFonts w:ascii="Arial" w:hAnsi="Arial" w:cs="Arial"/>
          <w:color w:val="000000" w:themeColor="text1"/>
          <w:sz w:val="22"/>
          <w:szCs w:val="22"/>
        </w:rPr>
        <w:t xml:space="preserve">1  </w:t>
      </w:r>
      <w:r w:rsidR="00B851B4" w:rsidRPr="00794654">
        <w:rPr>
          <w:rFonts w:ascii="Arial" w:hAnsi="Arial" w:cs="Arial"/>
          <w:color w:val="000000" w:themeColor="text1"/>
          <w:sz w:val="22"/>
          <w:szCs w:val="22"/>
        </w:rPr>
        <w:t xml:space="preserve">   </w:t>
      </w:r>
      <w:r w:rsidR="003767D2"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6D7B5E" w:rsidRPr="00794654">
        <w:rPr>
          <w:rFonts w:ascii="Arial" w:hAnsi="Arial" w:cs="Arial"/>
          <w:color w:val="000000" w:themeColor="text1"/>
          <w:sz w:val="22"/>
          <w:szCs w:val="22"/>
        </w:rPr>
        <w:t>Karimah Bin Dawoud requested that air pollution be added to A.O.B in the December minutes as</w:t>
      </w:r>
      <w:r w:rsidR="00D640DE" w:rsidRPr="00794654">
        <w:rPr>
          <w:rFonts w:ascii="Arial" w:hAnsi="Arial" w:cs="Arial"/>
          <w:color w:val="000000" w:themeColor="text1"/>
          <w:sz w:val="22"/>
          <w:szCs w:val="22"/>
        </w:rPr>
        <w:t xml:space="preserve"> in her absence,</w:t>
      </w:r>
      <w:r w:rsidR="006D7B5E" w:rsidRPr="00794654">
        <w:rPr>
          <w:rFonts w:ascii="Arial" w:hAnsi="Arial" w:cs="Arial"/>
          <w:color w:val="000000" w:themeColor="text1"/>
          <w:sz w:val="22"/>
          <w:szCs w:val="22"/>
        </w:rPr>
        <w:t xml:space="preserve"> the </w:t>
      </w:r>
      <w:r w:rsidR="004F5B47" w:rsidRPr="00794654">
        <w:rPr>
          <w:rFonts w:ascii="Arial" w:hAnsi="Arial" w:cs="Arial"/>
          <w:color w:val="000000" w:themeColor="text1"/>
          <w:sz w:val="22"/>
          <w:szCs w:val="22"/>
        </w:rPr>
        <w:t>subject was raised</w:t>
      </w:r>
      <w:r w:rsidR="00D640DE" w:rsidRPr="00794654">
        <w:rPr>
          <w:rFonts w:ascii="Arial" w:hAnsi="Arial" w:cs="Arial"/>
          <w:color w:val="000000" w:themeColor="text1"/>
          <w:sz w:val="22"/>
          <w:szCs w:val="22"/>
        </w:rPr>
        <w:t xml:space="preserve"> Angela Spence. </w:t>
      </w:r>
    </w:p>
    <w:p w:rsidR="006D7B5E" w:rsidRPr="00794654" w:rsidRDefault="007B3A19"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3.2      </w:t>
      </w:r>
      <w:r w:rsidR="006347D2"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6D7B5E" w:rsidRPr="00794654">
        <w:rPr>
          <w:rFonts w:ascii="Arial" w:hAnsi="Arial" w:cs="Arial"/>
          <w:color w:val="000000" w:themeColor="text1"/>
          <w:sz w:val="22"/>
          <w:szCs w:val="22"/>
        </w:rPr>
        <w:t xml:space="preserve">With the addition of the above, the minutes were agreed to be an accurate account of the meeting. </w:t>
      </w:r>
    </w:p>
    <w:p w:rsidR="006D7B5E" w:rsidRPr="00794654" w:rsidRDefault="006D7B5E" w:rsidP="00266877">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3.3        Councillor Hargreaves asked the group to report on the progress of their act</w:t>
      </w:r>
      <w:r w:rsidR="00266877" w:rsidRPr="00794654">
        <w:rPr>
          <w:rFonts w:ascii="Arial" w:hAnsi="Arial" w:cs="Arial"/>
          <w:color w:val="000000" w:themeColor="text1"/>
          <w:sz w:val="22"/>
          <w:szCs w:val="22"/>
        </w:rPr>
        <w:t xml:space="preserve">ions from the previous meeting and </w:t>
      </w:r>
      <w:r w:rsidRPr="00794654">
        <w:rPr>
          <w:rFonts w:ascii="Arial" w:hAnsi="Arial" w:cs="Arial"/>
          <w:color w:val="000000" w:themeColor="text1"/>
          <w:sz w:val="22"/>
          <w:szCs w:val="22"/>
        </w:rPr>
        <w:t>It was confirmed that all outstan</w:t>
      </w:r>
      <w:r w:rsidR="00266877" w:rsidRPr="00794654">
        <w:rPr>
          <w:rFonts w:ascii="Arial" w:hAnsi="Arial" w:cs="Arial"/>
          <w:color w:val="000000" w:themeColor="text1"/>
          <w:sz w:val="22"/>
          <w:szCs w:val="22"/>
        </w:rPr>
        <w:t>ding actions had been completed.</w:t>
      </w:r>
    </w:p>
    <w:p w:rsidR="00B25457" w:rsidRPr="00794654" w:rsidRDefault="00B25457" w:rsidP="00051B5E">
      <w:pPr>
        <w:pStyle w:val="BodyText"/>
        <w:spacing w:before="0"/>
        <w:ind w:left="0" w:right="-46"/>
        <w:jc w:val="both"/>
        <w:rPr>
          <w:rFonts w:ascii="Arial" w:hAnsi="Arial" w:cs="Arial"/>
          <w:color w:val="000000" w:themeColor="text1"/>
          <w:sz w:val="22"/>
          <w:szCs w:val="22"/>
        </w:rPr>
      </w:pPr>
    </w:p>
    <w:p w:rsidR="00B851B4" w:rsidRPr="00794654" w:rsidRDefault="007F6875" w:rsidP="003767D2">
      <w:pPr>
        <w:pStyle w:val="BodyText"/>
        <w:spacing w:before="0" w:after="0"/>
        <w:ind w:right="-330" w:hanging="851"/>
        <w:jc w:val="both"/>
        <w:rPr>
          <w:rFonts w:ascii="Arial" w:hAnsi="Arial" w:cs="Arial"/>
          <w:b/>
          <w:color w:val="000000" w:themeColor="text1"/>
          <w:sz w:val="22"/>
          <w:szCs w:val="22"/>
        </w:rPr>
      </w:pPr>
      <w:r w:rsidRPr="00794654">
        <w:rPr>
          <w:rFonts w:ascii="Arial" w:hAnsi="Arial" w:cs="Arial"/>
          <w:b/>
          <w:color w:val="000000" w:themeColor="text1"/>
          <w:sz w:val="22"/>
          <w:szCs w:val="22"/>
        </w:rPr>
        <w:t xml:space="preserve">4. </w:t>
      </w:r>
      <w:r w:rsidR="001A5A26" w:rsidRPr="00794654">
        <w:rPr>
          <w:rFonts w:ascii="Arial" w:hAnsi="Arial" w:cs="Arial"/>
          <w:b/>
          <w:color w:val="000000" w:themeColor="text1"/>
          <w:sz w:val="22"/>
          <w:szCs w:val="22"/>
        </w:rPr>
        <w:tab/>
      </w:r>
      <w:r w:rsidR="00F045A7" w:rsidRPr="00794654">
        <w:rPr>
          <w:rFonts w:ascii="Arial" w:hAnsi="Arial" w:cs="Arial"/>
          <w:b/>
          <w:color w:val="000000" w:themeColor="text1"/>
          <w:sz w:val="22"/>
          <w:szCs w:val="22"/>
        </w:rPr>
        <w:t>UPDATE ON REFUGEE RESETTLEMENT</w:t>
      </w:r>
      <w:r w:rsidR="00FE691C" w:rsidRPr="00794654">
        <w:rPr>
          <w:rFonts w:ascii="Arial" w:hAnsi="Arial" w:cs="Arial"/>
          <w:b/>
          <w:color w:val="000000" w:themeColor="text1"/>
          <w:sz w:val="22"/>
          <w:szCs w:val="22"/>
        </w:rPr>
        <w:t xml:space="preserve"> </w:t>
      </w:r>
      <w:r w:rsidR="00B36AD7" w:rsidRPr="00794654">
        <w:rPr>
          <w:rFonts w:ascii="Arial" w:hAnsi="Arial" w:cs="Arial"/>
          <w:b/>
          <w:color w:val="000000" w:themeColor="text1"/>
          <w:sz w:val="22"/>
          <w:szCs w:val="22"/>
        </w:rPr>
        <w:t xml:space="preserve"> </w:t>
      </w:r>
    </w:p>
    <w:p w:rsidR="00F045A7" w:rsidRPr="00794654" w:rsidRDefault="00F045A7" w:rsidP="003767D2">
      <w:pPr>
        <w:pStyle w:val="BodyText"/>
        <w:spacing w:before="0" w:after="0"/>
        <w:ind w:right="-330" w:hanging="851"/>
        <w:jc w:val="both"/>
        <w:rPr>
          <w:rFonts w:ascii="Arial" w:hAnsi="Arial" w:cs="Arial"/>
          <w:b/>
          <w:color w:val="000000" w:themeColor="text1"/>
          <w:sz w:val="22"/>
          <w:szCs w:val="22"/>
        </w:rPr>
      </w:pPr>
    </w:p>
    <w:p w:rsidR="00E37890" w:rsidRPr="00794654" w:rsidRDefault="00B851B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4.1     </w:t>
      </w:r>
      <w:r w:rsidR="00883831" w:rsidRPr="00794654">
        <w:rPr>
          <w:rFonts w:ascii="Arial" w:hAnsi="Arial" w:cs="Arial"/>
          <w:color w:val="000000" w:themeColor="text1"/>
          <w:sz w:val="22"/>
          <w:szCs w:val="22"/>
        </w:rPr>
        <w:t xml:space="preserve"> </w:t>
      </w:r>
      <w:r w:rsidRPr="00794654">
        <w:rPr>
          <w:rFonts w:ascii="Arial" w:hAnsi="Arial" w:cs="Arial"/>
          <w:color w:val="000000" w:themeColor="text1"/>
          <w:sz w:val="22"/>
          <w:szCs w:val="22"/>
        </w:rPr>
        <w:t xml:space="preserve"> </w:t>
      </w:r>
      <w:r w:rsidR="00051B5E" w:rsidRPr="00794654">
        <w:rPr>
          <w:rFonts w:ascii="Arial" w:hAnsi="Arial" w:cs="Arial"/>
          <w:color w:val="000000" w:themeColor="text1"/>
          <w:sz w:val="22"/>
          <w:szCs w:val="22"/>
        </w:rPr>
        <w:t>A</w:t>
      </w:r>
      <w:r w:rsidR="00875A05" w:rsidRPr="00794654">
        <w:rPr>
          <w:rFonts w:ascii="Arial" w:hAnsi="Arial" w:cs="Arial"/>
          <w:color w:val="000000" w:themeColor="text1"/>
          <w:sz w:val="22"/>
          <w:szCs w:val="22"/>
        </w:rPr>
        <w:t xml:space="preserve">kram Salhab </w:t>
      </w:r>
      <w:r w:rsidR="00380059" w:rsidRPr="00794654">
        <w:rPr>
          <w:rFonts w:ascii="Arial" w:hAnsi="Arial" w:cs="Arial"/>
          <w:color w:val="000000" w:themeColor="text1"/>
          <w:sz w:val="22"/>
          <w:szCs w:val="22"/>
        </w:rPr>
        <w:t xml:space="preserve">updated </w:t>
      </w:r>
      <w:r w:rsidR="00875A05" w:rsidRPr="00794654">
        <w:rPr>
          <w:rFonts w:ascii="Arial" w:hAnsi="Arial" w:cs="Arial"/>
          <w:color w:val="000000" w:themeColor="text1"/>
          <w:sz w:val="22"/>
          <w:szCs w:val="22"/>
        </w:rPr>
        <w:t xml:space="preserve">the group </w:t>
      </w:r>
      <w:r w:rsidR="00380059" w:rsidRPr="00794654">
        <w:rPr>
          <w:rFonts w:ascii="Arial" w:hAnsi="Arial" w:cs="Arial"/>
          <w:color w:val="000000" w:themeColor="text1"/>
          <w:sz w:val="22"/>
          <w:szCs w:val="22"/>
        </w:rPr>
        <w:t xml:space="preserve">on the recent resettlement of the first </w:t>
      </w:r>
      <w:r w:rsidR="00875A05" w:rsidRPr="00794654">
        <w:rPr>
          <w:rFonts w:ascii="Arial" w:hAnsi="Arial" w:cs="Arial"/>
          <w:color w:val="000000" w:themeColor="text1"/>
          <w:sz w:val="22"/>
          <w:szCs w:val="22"/>
        </w:rPr>
        <w:t xml:space="preserve">family </w:t>
      </w:r>
      <w:r w:rsidR="00266877" w:rsidRPr="00794654">
        <w:rPr>
          <w:rFonts w:ascii="Arial" w:hAnsi="Arial" w:cs="Arial"/>
          <w:color w:val="000000" w:themeColor="text1"/>
          <w:sz w:val="22"/>
          <w:szCs w:val="22"/>
        </w:rPr>
        <w:t xml:space="preserve">in the borough. Attention was drawn to the </w:t>
      </w:r>
      <w:r w:rsidR="004F5B47" w:rsidRPr="00794654">
        <w:rPr>
          <w:rFonts w:ascii="Arial" w:hAnsi="Arial" w:cs="Arial"/>
          <w:color w:val="000000" w:themeColor="text1"/>
          <w:sz w:val="22"/>
          <w:szCs w:val="22"/>
        </w:rPr>
        <w:t xml:space="preserve">continuing </w:t>
      </w:r>
      <w:r w:rsidR="00380059" w:rsidRPr="00794654">
        <w:rPr>
          <w:rFonts w:ascii="Arial" w:hAnsi="Arial" w:cs="Arial"/>
          <w:color w:val="000000" w:themeColor="text1"/>
          <w:sz w:val="22"/>
          <w:szCs w:val="22"/>
        </w:rPr>
        <w:t xml:space="preserve">difficulty </w:t>
      </w:r>
      <w:r w:rsidR="004F5B47" w:rsidRPr="00794654">
        <w:rPr>
          <w:rFonts w:ascii="Arial" w:hAnsi="Arial" w:cs="Arial"/>
          <w:color w:val="000000" w:themeColor="text1"/>
          <w:sz w:val="22"/>
          <w:szCs w:val="22"/>
        </w:rPr>
        <w:t xml:space="preserve">associated </w:t>
      </w:r>
      <w:r w:rsidR="00266877" w:rsidRPr="00794654">
        <w:rPr>
          <w:rFonts w:ascii="Arial" w:hAnsi="Arial" w:cs="Arial"/>
          <w:color w:val="000000" w:themeColor="text1"/>
          <w:sz w:val="22"/>
          <w:szCs w:val="22"/>
        </w:rPr>
        <w:t>with identifying</w:t>
      </w:r>
      <w:r w:rsidR="00380059" w:rsidRPr="00794654">
        <w:rPr>
          <w:rFonts w:ascii="Arial" w:hAnsi="Arial" w:cs="Arial"/>
          <w:color w:val="000000" w:themeColor="text1"/>
          <w:sz w:val="22"/>
          <w:szCs w:val="22"/>
        </w:rPr>
        <w:t xml:space="preserve"> </w:t>
      </w:r>
      <w:r w:rsidR="004F5B47" w:rsidRPr="00794654">
        <w:rPr>
          <w:rFonts w:ascii="Arial" w:hAnsi="Arial" w:cs="Arial"/>
          <w:color w:val="000000" w:themeColor="text1"/>
          <w:sz w:val="22"/>
          <w:szCs w:val="22"/>
        </w:rPr>
        <w:t xml:space="preserve">suitable and affordable </w:t>
      </w:r>
      <w:r w:rsidR="00380059" w:rsidRPr="00794654">
        <w:rPr>
          <w:rFonts w:ascii="Arial" w:hAnsi="Arial" w:cs="Arial"/>
          <w:color w:val="000000" w:themeColor="text1"/>
          <w:sz w:val="22"/>
          <w:szCs w:val="22"/>
        </w:rPr>
        <w:t>housing in the borough.</w:t>
      </w:r>
    </w:p>
    <w:p w:rsidR="00380059" w:rsidRPr="00794654" w:rsidRDefault="00380059"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lastRenderedPageBreak/>
        <w:t xml:space="preserve">4.2       </w:t>
      </w:r>
      <w:r w:rsidR="003C07D9">
        <w:rPr>
          <w:rFonts w:ascii="Arial" w:hAnsi="Arial" w:cs="Arial"/>
          <w:color w:val="000000" w:themeColor="text1"/>
          <w:sz w:val="22"/>
          <w:szCs w:val="22"/>
        </w:rPr>
        <w:tab/>
      </w:r>
      <w:r w:rsidR="004F5B47" w:rsidRPr="00794654">
        <w:rPr>
          <w:rFonts w:ascii="Arial" w:hAnsi="Arial" w:cs="Arial"/>
          <w:color w:val="000000" w:themeColor="text1"/>
          <w:sz w:val="22"/>
          <w:szCs w:val="22"/>
        </w:rPr>
        <w:t>The Government has committed to the resettlement of</w:t>
      </w:r>
      <w:r w:rsidRPr="00794654">
        <w:rPr>
          <w:rFonts w:ascii="Arial" w:hAnsi="Arial" w:cs="Arial"/>
          <w:color w:val="000000" w:themeColor="text1"/>
          <w:sz w:val="22"/>
          <w:szCs w:val="22"/>
        </w:rPr>
        <w:t xml:space="preserve"> 20,000 </w:t>
      </w:r>
      <w:r w:rsidR="00051B5E" w:rsidRPr="00794654">
        <w:rPr>
          <w:rFonts w:ascii="Arial" w:hAnsi="Arial" w:cs="Arial"/>
          <w:color w:val="000000" w:themeColor="text1"/>
          <w:sz w:val="22"/>
          <w:szCs w:val="22"/>
        </w:rPr>
        <w:t>refugees,</w:t>
      </w:r>
      <w:r w:rsidRPr="00794654">
        <w:rPr>
          <w:rFonts w:ascii="Arial" w:hAnsi="Arial" w:cs="Arial"/>
          <w:color w:val="000000" w:themeColor="text1"/>
          <w:sz w:val="22"/>
          <w:szCs w:val="22"/>
        </w:rPr>
        <w:t xml:space="preserve"> thus far</w:t>
      </w:r>
      <w:r w:rsidR="004F5B47" w:rsidRPr="00794654">
        <w:rPr>
          <w:rFonts w:ascii="Arial" w:hAnsi="Arial" w:cs="Arial"/>
          <w:color w:val="000000" w:themeColor="text1"/>
          <w:sz w:val="22"/>
          <w:szCs w:val="22"/>
        </w:rPr>
        <w:t xml:space="preserve"> the majority</w:t>
      </w:r>
      <w:r w:rsidR="00266877" w:rsidRPr="00794654">
        <w:rPr>
          <w:rFonts w:ascii="Arial" w:hAnsi="Arial" w:cs="Arial"/>
          <w:color w:val="000000" w:themeColor="text1"/>
          <w:sz w:val="22"/>
          <w:szCs w:val="22"/>
        </w:rPr>
        <w:t xml:space="preserve"> of families have been</w:t>
      </w:r>
      <w:r w:rsidRPr="00794654">
        <w:rPr>
          <w:rFonts w:ascii="Arial" w:hAnsi="Arial" w:cs="Arial"/>
          <w:color w:val="000000" w:themeColor="text1"/>
          <w:sz w:val="22"/>
          <w:szCs w:val="22"/>
        </w:rPr>
        <w:t xml:space="preserve"> housed in other areas of the UK, </w:t>
      </w:r>
      <w:r w:rsidR="004F5B47" w:rsidRPr="00794654">
        <w:rPr>
          <w:rFonts w:ascii="Arial" w:hAnsi="Arial" w:cs="Arial"/>
          <w:color w:val="000000" w:themeColor="text1"/>
          <w:sz w:val="22"/>
          <w:szCs w:val="22"/>
        </w:rPr>
        <w:t xml:space="preserve">and </w:t>
      </w:r>
      <w:r w:rsidRPr="00794654">
        <w:rPr>
          <w:rFonts w:ascii="Arial" w:hAnsi="Arial" w:cs="Arial"/>
          <w:color w:val="000000" w:themeColor="text1"/>
          <w:sz w:val="22"/>
          <w:szCs w:val="22"/>
        </w:rPr>
        <w:t xml:space="preserve">numbers in London have been relatively small in comparison.  </w:t>
      </w:r>
    </w:p>
    <w:p w:rsidR="00380059"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4.3    </w:t>
      </w:r>
      <w:r w:rsidR="00921685"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4F5B47" w:rsidRPr="00794654">
        <w:rPr>
          <w:rFonts w:ascii="Arial" w:hAnsi="Arial" w:cs="Arial"/>
          <w:color w:val="000000" w:themeColor="text1"/>
          <w:sz w:val="22"/>
          <w:szCs w:val="22"/>
        </w:rPr>
        <w:t>Representatives of the local Welcome Committee met with the Council recently</w:t>
      </w:r>
      <w:r w:rsidR="00380059" w:rsidRPr="00794654">
        <w:rPr>
          <w:rFonts w:ascii="Arial" w:hAnsi="Arial" w:cs="Arial"/>
          <w:color w:val="000000" w:themeColor="text1"/>
          <w:sz w:val="22"/>
          <w:szCs w:val="22"/>
        </w:rPr>
        <w:t xml:space="preserve"> to explore </w:t>
      </w:r>
      <w:r w:rsidR="00921685" w:rsidRPr="00794654">
        <w:rPr>
          <w:rFonts w:ascii="Arial" w:hAnsi="Arial" w:cs="Arial"/>
          <w:color w:val="000000" w:themeColor="text1"/>
          <w:sz w:val="22"/>
          <w:szCs w:val="22"/>
        </w:rPr>
        <w:t>alternative</w:t>
      </w:r>
      <w:r w:rsidR="00380059" w:rsidRPr="00794654">
        <w:rPr>
          <w:rFonts w:ascii="Arial" w:hAnsi="Arial" w:cs="Arial"/>
          <w:color w:val="000000" w:themeColor="text1"/>
          <w:sz w:val="22"/>
          <w:szCs w:val="22"/>
        </w:rPr>
        <w:t xml:space="preserve"> ways to </w:t>
      </w:r>
      <w:r w:rsidR="004F5B47" w:rsidRPr="00794654">
        <w:rPr>
          <w:rFonts w:ascii="Arial" w:hAnsi="Arial" w:cs="Arial"/>
          <w:color w:val="000000" w:themeColor="text1"/>
          <w:sz w:val="22"/>
          <w:szCs w:val="22"/>
        </w:rPr>
        <w:t xml:space="preserve">identify </w:t>
      </w:r>
      <w:r w:rsidR="00380059" w:rsidRPr="00794654">
        <w:rPr>
          <w:rFonts w:ascii="Arial" w:hAnsi="Arial" w:cs="Arial"/>
          <w:color w:val="000000" w:themeColor="text1"/>
          <w:sz w:val="22"/>
          <w:szCs w:val="22"/>
        </w:rPr>
        <w:t xml:space="preserve">suitable housing. </w:t>
      </w:r>
      <w:r w:rsidR="004F5B47" w:rsidRPr="00794654">
        <w:rPr>
          <w:rFonts w:ascii="Arial" w:hAnsi="Arial" w:cs="Arial"/>
          <w:color w:val="000000" w:themeColor="text1"/>
          <w:sz w:val="22"/>
          <w:szCs w:val="22"/>
        </w:rPr>
        <w:t xml:space="preserve">The Council has agreed to take on </w:t>
      </w:r>
      <w:r w:rsidR="0041317B">
        <w:rPr>
          <w:rFonts w:ascii="Arial" w:hAnsi="Arial" w:cs="Arial"/>
          <w:color w:val="000000" w:themeColor="text1"/>
          <w:sz w:val="22"/>
          <w:szCs w:val="22"/>
        </w:rPr>
        <w:t>tenancies on behalf o</w:t>
      </w:r>
      <w:r w:rsidR="00AB0ABD" w:rsidRPr="00794654">
        <w:rPr>
          <w:rFonts w:ascii="Arial" w:hAnsi="Arial" w:cs="Arial"/>
          <w:color w:val="000000" w:themeColor="text1"/>
          <w:sz w:val="22"/>
          <w:szCs w:val="22"/>
        </w:rPr>
        <w:t xml:space="preserve">f </w:t>
      </w:r>
      <w:r w:rsidR="0041317B" w:rsidRPr="00794654">
        <w:rPr>
          <w:rFonts w:ascii="Arial" w:hAnsi="Arial" w:cs="Arial"/>
          <w:color w:val="000000" w:themeColor="text1"/>
          <w:sz w:val="22"/>
          <w:szCs w:val="22"/>
        </w:rPr>
        <w:t>refuge</w:t>
      </w:r>
      <w:r w:rsidR="0041317B">
        <w:rPr>
          <w:rFonts w:ascii="Arial" w:hAnsi="Arial" w:cs="Arial"/>
          <w:color w:val="000000" w:themeColor="text1"/>
          <w:sz w:val="22"/>
          <w:szCs w:val="22"/>
        </w:rPr>
        <w:t>e</w:t>
      </w:r>
      <w:r w:rsidR="0041317B" w:rsidRPr="00794654">
        <w:rPr>
          <w:rFonts w:ascii="Arial" w:hAnsi="Arial" w:cs="Arial"/>
          <w:color w:val="000000" w:themeColor="text1"/>
          <w:sz w:val="22"/>
          <w:szCs w:val="22"/>
        </w:rPr>
        <w:t>’s</w:t>
      </w:r>
      <w:r w:rsidR="00AB0ABD" w:rsidRPr="00794654">
        <w:rPr>
          <w:rFonts w:ascii="Arial" w:hAnsi="Arial" w:cs="Arial"/>
          <w:color w:val="000000" w:themeColor="text1"/>
          <w:sz w:val="22"/>
          <w:szCs w:val="22"/>
        </w:rPr>
        <w:t xml:space="preserve"> families therefore guaranteeing landlords letting </w:t>
      </w:r>
      <w:r w:rsidR="0041317B">
        <w:rPr>
          <w:rFonts w:ascii="Arial" w:hAnsi="Arial" w:cs="Arial"/>
          <w:color w:val="000000" w:themeColor="text1"/>
          <w:sz w:val="22"/>
          <w:szCs w:val="22"/>
        </w:rPr>
        <w:t xml:space="preserve">properties guaranteed </w:t>
      </w:r>
      <w:r w:rsidR="00AB0ABD" w:rsidRPr="00794654">
        <w:rPr>
          <w:rFonts w:ascii="Arial" w:hAnsi="Arial" w:cs="Arial"/>
          <w:color w:val="000000" w:themeColor="text1"/>
          <w:sz w:val="22"/>
          <w:szCs w:val="22"/>
        </w:rPr>
        <w:t xml:space="preserve">income for a period of three </w:t>
      </w:r>
      <w:r w:rsidR="0041317B">
        <w:rPr>
          <w:rFonts w:ascii="Arial" w:hAnsi="Arial" w:cs="Arial"/>
          <w:color w:val="000000" w:themeColor="text1"/>
          <w:sz w:val="22"/>
          <w:szCs w:val="22"/>
        </w:rPr>
        <w:t>years. The Welcome Committee is</w:t>
      </w:r>
      <w:r w:rsidR="00AB0ABD" w:rsidRPr="00794654">
        <w:rPr>
          <w:rFonts w:ascii="Arial" w:hAnsi="Arial" w:cs="Arial"/>
          <w:color w:val="000000" w:themeColor="text1"/>
          <w:sz w:val="22"/>
          <w:szCs w:val="22"/>
        </w:rPr>
        <w:t xml:space="preserve"> also fundraising to bridge the gap between Local Housing Allowance and market rents.</w:t>
      </w:r>
      <w:r w:rsidR="001B3B95" w:rsidRPr="00794654">
        <w:rPr>
          <w:rFonts w:ascii="Arial" w:hAnsi="Arial" w:cs="Arial"/>
          <w:color w:val="000000" w:themeColor="text1"/>
          <w:sz w:val="22"/>
          <w:szCs w:val="22"/>
        </w:rPr>
        <w:t xml:space="preserve"> </w:t>
      </w:r>
      <w:r w:rsidR="00921685" w:rsidRPr="00794654">
        <w:rPr>
          <w:rFonts w:ascii="Arial" w:hAnsi="Arial" w:cs="Arial"/>
          <w:color w:val="000000" w:themeColor="text1"/>
          <w:sz w:val="22"/>
          <w:szCs w:val="22"/>
        </w:rPr>
        <w:t xml:space="preserve"> </w:t>
      </w:r>
      <w:r w:rsidR="00AB0ABD" w:rsidRPr="00794654">
        <w:rPr>
          <w:rFonts w:ascii="Arial" w:hAnsi="Arial" w:cs="Arial"/>
          <w:color w:val="000000" w:themeColor="text1"/>
          <w:sz w:val="22"/>
          <w:szCs w:val="22"/>
        </w:rPr>
        <w:t xml:space="preserve">The Welcome Committee recently held an </w:t>
      </w:r>
      <w:r w:rsidR="00921685" w:rsidRPr="00794654">
        <w:rPr>
          <w:rFonts w:ascii="Arial" w:hAnsi="Arial" w:cs="Arial"/>
          <w:color w:val="000000" w:themeColor="text1"/>
          <w:sz w:val="22"/>
          <w:szCs w:val="22"/>
        </w:rPr>
        <w:t xml:space="preserve">event at the </w:t>
      </w:r>
      <w:r w:rsidR="006347D2" w:rsidRPr="00794654">
        <w:rPr>
          <w:rFonts w:ascii="Arial" w:hAnsi="Arial" w:cs="Arial"/>
          <w:color w:val="000000" w:themeColor="text1"/>
          <w:sz w:val="22"/>
          <w:szCs w:val="22"/>
        </w:rPr>
        <w:t>Mosaic</w:t>
      </w:r>
      <w:r w:rsidR="0041317B">
        <w:rPr>
          <w:rFonts w:ascii="Arial" w:hAnsi="Arial" w:cs="Arial"/>
          <w:color w:val="000000" w:themeColor="text1"/>
          <w:sz w:val="22"/>
          <w:szCs w:val="22"/>
        </w:rPr>
        <w:t xml:space="preserve"> Room, in addition </w:t>
      </w:r>
      <w:r w:rsidR="0041317B" w:rsidRPr="00794654">
        <w:rPr>
          <w:rFonts w:ascii="Arial" w:hAnsi="Arial" w:cs="Arial"/>
          <w:color w:val="000000" w:themeColor="text1"/>
          <w:sz w:val="22"/>
          <w:szCs w:val="22"/>
        </w:rPr>
        <w:t>£</w:t>
      </w:r>
      <w:r w:rsidR="00921685" w:rsidRPr="00794654">
        <w:rPr>
          <w:rFonts w:ascii="Arial" w:hAnsi="Arial" w:cs="Arial"/>
          <w:color w:val="000000" w:themeColor="text1"/>
          <w:sz w:val="22"/>
          <w:szCs w:val="22"/>
        </w:rPr>
        <w:t>10,000 was raised.</w:t>
      </w:r>
      <w:r w:rsidR="00AB0ABD" w:rsidRPr="00794654">
        <w:rPr>
          <w:rFonts w:ascii="Arial" w:hAnsi="Arial" w:cs="Arial"/>
          <w:color w:val="000000" w:themeColor="text1"/>
          <w:sz w:val="22"/>
          <w:szCs w:val="22"/>
        </w:rPr>
        <w:t xml:space="preserve"> The Council has committed to match this and any future funding rais</w:t>
      </w:r>
      <w:r w:rsidR="0041317B">
        <w:rPr>
          <w:rFonts w:ascii="Arial" w:hAnsi="Arial" w:cs="Arial"/>
          <w:color w:val="000000" w:themeColor="text1"/>
          <w:sz w:val="22"/>
          <w:szCs w:val="22"/>
        </w:rPr>
        <w:t>ed up to the total value of £60,000</w:t>
      </w:r>
      <w:r w:rsidR="00AB0ABD" w:rsidRPr="00794654">
        <w:rPr>
          <w:rFonts w:ascii="Arial" w:hAnsi="Arial" w:cs="Arial"/>
          <w:color w:val="000000" w:themeColor="text1"/>
          <w:sz w:val="22"/>
          <w:szCs w:val="22"/>
        </w:rPr>
        <w:t>.</w:t>
      </w:r>
      <w:r w:rsidR="00921685" w:rsidRPr="00794654">
        <w:rPr>
          <w:rFonts w:ascii="Arial" w:hAnsi="Arial" w:cs="Arial"/>
          <w:color w:val="000000" w:themeColor="text1"/>
          <w:sz w:val="22"/>
          <w:szCs w:val="22"/>
        </w:rPr>
        <w:t xml:space="preserve"> Akram </w:t>
      </w:r>
      <w:r w:rsidR="00AB0ABD" w:rsidRPr="00794654">
        <w:rPr>
          <w:rFonts w:ascii="Arial" w:hAnsi="Arial" w:cs="Arial"/>
          <w:color w:val="000000" w:themeColor="text1"/>
          <w:sz w:val="22"/>
          <w:szCs w:val="22"/>
        </w:rPr>
        <w:t xml:space="preserve">reminded </w:t>
      </w:r>
      <w:r w:rsidR="00921685" w:rsidRPr="00794654">
        <w:rPr>
          <w:rFonts w:ascii="Arial" w:hAnsi="Arial" w:cs="Arial"/>
          <w:color w:val="000000" w:themeColor="text1"/>
          <w:sz w:val="22"/>
          <w:szCs w:val="22"/>
        </w:rPr>
        <w:t xml:space="preserve">the group that time is of the </w:t>
      </w:r>
      <w:r w:rsidR="006347D2" w:rsidRPr="00794654">
        <w:rPr>
          <w:rFonts w:ascii="Arial" w:hAnsi="Arial" w:cs="Arial"/>
          <w:color w:val="000000" w:themeColor="text1"/>
          <w:sz w:val="22"/>
          <w:szCs w:val="22"/>
        </w:rPr>
        <w:t>essence</w:t>
      </w:r>
      <w:r w:rsidR="00921685" w:rsidRPr="00794654">
        <w:rPr>
          <w:rFonts w:ascii="Arial" w:hAnsi="Arial" w:cs="Arial"/>
          <w:color w:val="000000" w:themeColor="text1"/>
          <w:sz w:val="22"/>
          <w:szCs w:val="22"/>
        </w:rPr>
        <w:t xml:space="preserve"> </w:t>
      </w:r>
      <w:r w:rsidR="00AB0ABD" w:rsidRPr="00794654">
        <w:rPr>
          <w:rFonts w:ascii="Arial" w:hAnsi="Arial" w:cs="Arial"/>
          <w:color w:val="000000" w:themeColor="text1"/>
          <w:sz w:val="22"/>
          <w:szCs w:val="22"/>
        </w:rPr>
        <w:t>as the</w:t>
      </w:r>
      <w:r w:rsidR="00921685" w:rsidRPr="00794654">
        <w:rPr>
          <w:rFonts w:ascii="Arial" w:hAnsi="Arial" w:cs="Arial"/>
          <w:color w:val="000000" w:themeColor="text1"/>
          <w:sz w:val="22"/>
          <w:szCs w:val="22"/>
        </w:rPr>
        <w:t xml:space="preserve"> families</w:t>
      </w:r>
      <w:r w:rsidR="00AB0ABD" w:rsidRPr="00794654">
        <w:rPr>
          <w:rFonts w:ascii="Arial" w:hAnsi="Arial" w:cs="Arial"/>
          <w:color w:val="000000" w:themeColor="text1"/>
          <w:sz w:val="22"/>
          <w:szCs w:val="22"/>
        </w:rPr>
        <w:t xml:space="preserve"> who </w:t>
      </w:r>
      <w:r w:rsidR="00EF2474">
        <w:rPr>
          <w:rFonts w:ascii="Arial" w:hAnsi="Arial" w:cs="Arial"/>
          <w:color w:val="000000" w:themeColor="text1"/>
          <w:sz w:val="22"/>
          <w:szCs w:val="22"/>
        </w:rPr>
        <w:t>continue to</w:t>
      </w:r>
      <w:r w:rsidR="00921685" w:rsidRPr="00794654">
        <w:rPr>
          <w:rFonts w:ascii="Arial" w:hAnsi="Arial" w:cs="Arial"/>
          <w:color w:val="000000" w:themeColor="text1"/>
          <w:sz w:val="22"/>
          <w:szCs w:val="22"/>
        </w:rPr>
        <w:t xml:space="preserve"> </w:t>
      </w:r>
      <w:r w:rsidR="00EF2474">
        <w:rPr>
          <w:rFonts w:ascii="Arial" w:hAnsi="Arial" w:cs="Arial"/>
          <w:color w:val="000000" w:themeColor="text1"/>
          <w:sz w:val="22"/>
          <w:szCs w:val="22"/>
        </w:rPr>
        <w:t>wait</w:t>
      </w:r>
      <w:r w:rsidR="00921685" w:rsidRPr="00794654">
        <w:rPr>
          <w:rFonts w:ascii="Arial" w:hAnsi="Arial" w:cs="Arial"/>
          <w:color w:val="000000" w:themeColor="text1"/>
          <w:sz w:val="22"/>
          <w:szCs w:val="22"/>
        </w:rPr>
        <w:t xml:space="preserve"> for accommodation</w:t>
      </w:r>
      <w:r w:rsidR="00AB0ABD" w:rsidRPr="00794654">
        <w:rPr>
          <w:rFonts w:ascii="Arial" w:hAnsi="Arial" w:cs="Arial"/>
          <w:color w:val="000000" w:themeColor="text1"/>
          <w:sz w:val="22"/>
          <w:szCs w:val="22"/>
        </w:rPr>
        <w:t xml:space="preserve"> are living in poor </w:t>
      </w:r>
      <w:r w:rsidR="00051B5E" w:rsidRPr="00794654">
        <w:rPr>
          <w:rFonts w:ascii="Arial" w:hAnsi="Arial" w:cs="Arial"/>
          <w:color w:val="000000" w:themeColor="text1"/>
          <w:sz w:val="22"/>
          <w:szCs w:val="22"/>
        </w:rPr>
        <w:t>conditions.</w:t>
      </w:r>
      <w:r w:rsidR="00921685" w:rsidRPr="00794654">
        <w:rPr>
          <w:rFonts w:ascii="Arial" w:hAnsi="Arial" w:cs="Arial"/>
          <w:color w:val="000000" w:themeColor="text1"/>
          <w:sz w:val="22"/>
          <w:szCs w:val="22"/>
        </w:rPr>
        <w:t xml:space="preserve"> </w:t>
      </w:r>
    </w:p>
    <w:p w:rsidR="00761081"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4.4 </w:t>
      </w:r>
      <w:r w:rsidR="007B3A19"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7B3A19" w:rsidRPr="00794654">
        <w:rPr>
          <w:rFonts w:ascii="Arial" w:hAnsi="Arial" w:cs="Arial"/>
          <w:color w:val="000000" w:themeColor="text1"/>
          <w:sz w:val="22"/>
          <w:szCs w:val="22"/>
        </w:rPr>
        <w:t>Clare</w:t>
      </w:r>
      <w:r w:rsidR="00761081" w:rsidRPr="00794654">
        <w:rPr>
          <w:rFonts w:ascii="Arial" w:hAnsi="Arial" w:cs="Arial"/>
          <w:color w:val="000000" w:themeColor="text1"/>
          <w:sz w:val="22"/>
          <w:szCs w:val="22"/>
        </w:rPr>
        <w:t xml:space="preserve"> Richards queried how much funding per house</w:t>
      </w:r>
      <w:r w:rsidR="00EF2474">
        <w:rPr>
          <w:rFonts w:ascii="Arial" w:hAnsi="Arial" w:cs="Arial"/>
          <w:color w:val="000000" w:themeColor="text1"/>
          <w:sz w:val="22"/>
          <w:szCs w:val="22"/>
        </w:rPr>
        <w:t>hold</w:t>
      </w:r>
      <w:r w:rsidR="00761081" w:rsidRPr="00794654">
        <w:rPr>
          <w:rFonts w:ascii="Arial" w:hAnsi="Arial" w:cs="Arial"/>
          <w:color w:val="000000" w:themeColor="text1"/>
          <w:sz w:val="22"/>
          <w:szCs w:val="22"/>
        </w:rPr>
        <w:t xml:space="preserve"> </w:t>
      </w:r>
      <w:r w:rsidR="000B6FEE" w:rsidRPr="00794654">
        <w:rPr>
          <w:rFonts w:ascii="Arial" w:hAnsi="Arial" w:cs="Arial"/>
          <w:color w:val="000000" w:themeColor="text1"/>
          <w:sz w:val="22"/>
          <w:szCs w:val="22"/>
        </w:rPr>
        <w:t>was required.</w:t>
      </w:r>
      <w:r w:rsidR="00761081" w:rsidRPr="00794654">
        <w:rPr>
          <w:rFonts w:ascii="Arial" w:hAnsi="Arial" w:cs="Arial"/>
          <w:color w:val="000000" w:themeColor="text1"/>
          <w:sz w:val="22"/>
          <w:szCs w:val="22"/>
        </w:rPr>
        <w:t xml:space="preserve"> Tony </w:t>
      </w:r>
      <w:r w:rsidR="006347D2" w:rsidRPr="00794654">
        <w:rPr>
          <w:rFonts w:ascii="Arial" w:hAnsi="Arial" w:cs="Arial"/>
          <w:color w:val="000000" w:themeColor="text1"/>
          <w:sz w:val="22"/>
          <w:szCs w:val="22"/>
        </w:rPr>
        <w:t>Redpath</w:t>
      </w:r>
      <w:r w:rsidR="00761081" w:rsidRPr="00794654">
        <w:rPr>
          <w:rFonts w:ascii="Arial" w:hAnsi="Arial" w:cs="Arial"/>
          <w:color w:val="000000" w:themeColor="text1"/>
          <w:sz w:val="22"/>
          <w:szCs w:val="22"/>
        </w:rPr>
        <w:t xml:space="preserve"> </w:t>
      </w:r>
      <w:r w:rsidR="00EF2474">
        <w:rPr>
          <w:rFonts w:ascii="Arial" w:hAnsi="Arial" w:cs="Arial"/>
          <w:color w:val="000000" w:themeColor="text1"/>
          <w:sz w:val="22"/>
          <w:szCs w:val="22"/>
        </w:rPr>
        <w:t xml:space="preserve">informed </w:t>
      </w:r>
      <w:r w:rsidR="000B6FEE" w:rsidRPr="00794654">
        <w:rPr>
          <w:rFonts w:ascii="Arial" w:hAnsi="Arial" w:cs="Arial"/>
          <w:color w:val="000000" w:themeColor="text1"/>
          <w:sz w:val="22"/>
          <w:szCs w:val="22"/>
        </w:rPr>
        <w:t>Clare that</w:t>
      </w:r>
      <w:r w:rsidR="00585EC6" w:rsidRPr="00794654">
        <w:rPr>
          <w:rFonts w:ascii="Arial" w:hAnsi="Arial" w:cs="Arial"/>
          <w:color w:val="000000" w:themeColor="text1"/>
          <w:sz w:val="22"/>
          <w:szCs w:val="22"/>
        </w:rPr>
        <w:t xml:space="preserve"> this was </w:t>
      </w:r>
      <w:r w:rsidR="006347D2" w:rsidRPr="00794654">
        <w:rPr>
          <w:rFonts w:ascii="Arial" w:hAnsi="Arial" w:cs="Arial"/>
          <w:color w:val="000000" w:themeColor="text1"/>
          <w:sz w:val="22"/>
          <w:szCs w:val="22"/>
        </w:rPr>
        <w:t>dependent</w:t>
      </w:r>
      <w:r w:rsidR="00761081" w:rsidRPr="00794654">
        <w:rPr>
          <w:rFonts w:ascii="Arial" w:hAnsi="Arial" w:cs="Arial"/>
          <w:color w:val="000000" w:themeColor="text1"/>
          <w:sz w:val="22"/>
          <w:szCs w:val="22"/>
        </w:rPr>
        <w:t xml:space="preserve"> on a variety of factors, including accomm</w:t>
      </w:r>
      <w:r w:rsidR="00585EC6" w:rsidRPr="00794654">
        <w:rPr>
          <w:rFonts w:ascii="Arial" w:hAnsi="Arial" w:cs="Arial"/>
          <w:color w:val="000000" w:themeColor="text1"/>
          <w:sz w:val="22"/>
          <w:szCs w:val="22"/>
        </w:rPr>
        <w:t xml:space="preserve">odation type, size and location, for instance the North of the borough </w:t>
      </w:r>
      <w:r w:rsidR="00051B5E" w:rsidRPr="00794654">
        <w:rPr>
          <w:rFonts w:ascii="Arial" w:hAnsi="Arial" w:cs="Arial"/>
          <w:color w:val="000000" w:themeColor="text1"/>
          <w:sz w:val="22"/>
          <w:szCs w:val="22"/>
        </w:rPr>
        <w:t>would</w:t>
      </w:r>
      <w:r w:rsidR="00585EC6" w:rsidRPr="00794654">
        <w:rPr>
          <w:rFonts w:ascii="Arial" w:hAnsi="Arial" w:cs="Arial"/>
          <w:color w:val="000000" w:themeColor="text1"/>
          <w:sz w:val="22"/>
          <w:szCs w:val="22"/>
        </w:rPr>
        <w:t xml:space="preserve"> </w:t>
      </w:r>
      <w:r w:rsidR="00761081" w:rsidRPr="00794654">
        <w:rPr>
          <w:rFonts w:ascii="Arial" w:hAnsi="Arial" w:cs="Arial"/>
          <w:color w:val="000000" w:themeColor="text1"/>
          <w:sz w:val="22"/>
          <w:szCs w:val="22"/>
        </w:rPr>
        <w:t xml:space="preserve">be cheaper than the South and smaller properties could be cheaper than larger </w:t>
      </w:r>
      <w:r w:rsidR="00EF2474">
        <w:rPr>
          <w:rFonts w:ascii="Arial" w:hAnsi="Arial" w:cs="Arial"/>
          <w:color w:val="000000" w:themeColor="text1"/>
          <w:sz w:val="22"/>
          <w:szCs w:val="22"/>
        </w:rPr>
        <w:t>homes</w:t>
      </w:r>
      <w:r w:rsidR="00761081" w:rsidRPr="00794654">
        <w:rPr>
          <w:rFonts w:ascii="Arial" w:hAnsi="Arial" w:cs="Arial"/>
          <w:color w:val="000000" w:themeColor="text1"/>
          <w:sz w:val="22"/>
          <w:szCs w:val="22"/>
        </w:rPr>
        <w:t xml:space="preserve">. </w:t>
      </w:r>
    </w:p>
    <w:p w:rsidR="007B3A19"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4.5</w:t>
      </w:r>
      <w:r w:rsidR="007B3A19" w:rsidRPr="00794654">
        <w:rPr>
          <w:rFonts w:ascii="Arial" w:hAnsi="Arial" w:cs="Arial"/>
          <w:color w:val="000000" w:themeColor="text1"/>
          <w:sz w:val="22"/>
          <w:szCs w:val="22"/>
        </w:rPr>
        <w:t xml:space="preserve">        </w:t>
      </w:r>
      <w:r w:rsidR="00AB0ABD" w:rsidRPr="00794654">
        <w:rPr>
          <w:rFonts w:ascii="Arial" w:hAnsi="Arial" w:cs="Arial"/>
          <w:color w:val="000000" w:themeColor="text1"/>
          <w:sz w:val="22"/>
          <w:szCs w:val="22"/>
        </w:rPr>
        <w:t>Melanie Marshman</w:t>
      </w:r>
      <w:r w:rsidR="007B3A19" w:rsidRPr="00794654">
        <w:rPr>
          <w:rFonts w:ascii="Arial" w:hAnsi="Arial" w:cs="Arial"/>
          <w:color w:val="000000" w:themeColor="text1"/>
          <w:sz w:val="22"/>
          <w:szCs w:val="22"/>
        </w:rPr>
        <w:t xml:space="preserve"> shared </w:t>
      </w:r>
      <w:r w:rsidR="00EF2474">
        <w:rPr>
          <w:rFonts w:ascii="Arial" w:hAnsi="Arial" w:cs="Arial"/>
          <w:color w:val="000000" w:themeColor="text1"/>
          <w:sz w:val="22"/>
          <w:szCs w:val="22"/>
        </w:rPr>
        <w:t xml:space="preserve">statistics on the </w:t>
      </w:r>
      <w:r w:rsidR="00AB0ABD" w:rsidRPr="00794654">
        <w:rPr>
          <w:rFonts w:ascii="Arial" w:hAnsi="Arial" w:cs="Arial"/>
          <w:color w:val="000000" w:themeColor="text1"/>
          <w:sz w:val="22"/>
          <w:szCs w:val="22"/>
        </w:rPr>
        <w:t xml:space="preserve">average rents </w:t>
      </w:r>
      <w:r w:rsidR="00EF2474">
        <w:rPr>
          <w:rFonts w:ascii="Arial" w:hAnsi="Arial" w:cs="Arial"/>
          <w:color w:val="000000" w:themeColor="text1"/>
          <w:sz w:val="22"/>
          <w:szCs w:val="22"/>
        </w:rPr>
        <w:t>brackets within the</w:t>
      </w:r>
      <w:r w:rsidR="00AB0ABD" w:rsidRPr="00794654">
        <w:rPr>
          <w:rFonts w:ascii="Arial" w:hAnsi="Arial" w:cs="Arial"/>
          <w:color w:val="000000" w:themeColor="text1"/>
          <w:sz w:val="22"/>
          <w:szCs w:val="22"/>
        </w:rPr>
        <w:t xml:space="preserve"> borough</w:t>
      </w:r>
      <w:r w:rsidR="00EF2474">
        <w:rPr>
          <w:rFonts w:ascii="Arial" w:hAnsi="Arial" w:cs="Arial"/>
          <w:color w:val="000000" w:themeColor="text1"/>
          <w:sz w:val="22"/>
          <w:szCs w:val="22"/>
        </w:rPr>
        <w:t xml:space="preserve">, </w:t>
      </w:r>
      <w:r w:rsidR="007B3A19" w:rsidRPr="00794654">
        <w:rPr>
          <w:rFonts w:ascii="Arial" w:hAnsi="Arial" w:cs="Arial"/>
          <w:color w:val="000000" w:themeColor="text1"/>
          <w:sz w:val="22"/>
          <w:szCs w:val="22"/>
        </w:rPr>
        <w:t xml:space="preserve">highlighting the gap </w:t>
      </w:r>
      <w:r w:rsidR="00AB0ABD" w:rsidRPr="00794654">
        <w:rPr>
          <w:rFonts w:ascii="Arial" w:hAnsi="Arial" w:cs="Arial"/>
          <w:color w:val="000000" w:themeColor="text1"/>
          <w:sz w:val="22"/>
          <w:szCs w:val="22"/>
        </w:rPr>
        <w:t xml:space="preserve">between </w:t>
      </w:r>
      <w:r w:rsidR="00EF2474">
        <w:rPr>
          <w:rFonts w:ascii="Arial" w:hAnsi="Arial" w:cs="Arial"/>
          <w:color w:val="000000" w:themeColor="text1"/>
          <w:sz w:val="22"/>
          <w:szCs w:val="22"/>
        </w:rPr>
        <w:t xml:space="preserve">the </w:t>
      </w:r>
      <w:r w:rsidR="00AB0ABD" w:rsidRPr="00794654">
        <w:rPr>
          <w:rFonts w:ascii="Arial" w:hAnsi="Arial" w:cs="Arial"/>
          <w:color w:val="000000" w:themeColor="text1"/>
          <w:sz w:val="22"/>
          <w:szCs w:val="22"/>
        </w:rPr>
        <w:t xml:space="preserve">Local Housing Allowance and </w:t>
      </w:r>
      <w:r w:rsidR="008B625D">
        <w:rPr>
          <w:rFonts w:ascii="Arial" w:hAnsi="Arial" w:cs="Arial"/>
          <w:color w:val="000000" w:themeColor="text1"/>
          <w:sz w:val="22"/>
          <w:szCs w:val="22"/>
        </w:rPr>
        <w:t xml:space="preserve">the </w:t>
      </w:r>
      <w:r w:rsidR="00AB0ABD" w:rsidRPr="00794654">
        <w:rPr>
          <w:rFonts w:ascii="Arial" w:hAnsi="Arial" w:cs="Arial"/>
          <w:color w:val="000000" w:themeColor="text1"/>
          <w:sz w:val="22"/>
          <w:szCs w:val="22"/>
        </w:rPr>
        <w:t>marke</w:t>
      </w:r>
      <w:r w:rsidR="00B00AA5" w:rsidRPr="00794654">
        <w:rPr>
          <w:rFonts w:ascii="Arial" w:hAnsi="Arial" w:cs="Arial"/>
          <w:color w:val="000000" w:themeColor="text1"/>
          <w:sz w:val="22"/>
          <w:szCs w:val="22"/>
        </w:rPr>
        <w:t>t</w:t>
      </w:r>
      <w:r w:rsidR="007B3A19" w:rsidRPr="00794654">
        <w:rPr>
          <w:rFonts w:ascii="Arial" w:hAnsi="Arial" w:cs="Arial"/>
          <w:color w:val="000000" w:themeColor="text1"/>
          <w:sz w:val="22"/>
          <w:szCs w:val="22"/>
        </w:rPr>
        <w:t xml:space="preserve"> rent over a </w:t>
      </w:r>
      <w:r w:rsidR="006347D2" w:rsidRPr="00794654">
        <w:rPr>
          <w:rFonts w:ascii="Arial" w:hAnsi="Arial" w:cs="Arial"/>
          <w:color w:val="000000" w:themeColor="text1"/>
          <w:sz w:val="22"/>
          <w:szCs w:val="22"/>
        </w:rPr>
        <w:t>three-year</w:t>
      </w:r>
      <w:r w:rsidR="007B3A19" w:rsidRPr="00794654">
        <w:rPr>
          <w:rFonts w:ascii="Arial" w:hAnsi="Arial" w:cs="Arial"/>
          <w:color w:val="000000" w:themeColor="text1"/>
          <w:sz w:val="22"/>
          <w:szCs w:val="22"/>
        </w:rPr>
        <w:t xml:space="preserve"> </w:t>
      </w:r>
      <w:r w:rsidR="00AB0ABD" w:rsidRPr="00794654">
        <w:rPr>
          <w:rFonts w:ascii="Arial" w:hAnsi="Arial" w:cs="Arial"/>
          <w:color w:val="000000" w:themeColor="text1"/>
          <w:sz w:val="22"/>
          <w:szCs w:val="22"/>
        </w:rPr>
        <w:t>period</w:t>
      </w:r>
      <w:r w:rsidR="008B625D">
        <w:rPr>
          <w:rFonts w:ascii="Arial" w:hAnsi="Arial" w:cs="Arial"/>
          <w:color w:val="000000" w:themeColor="text1"/>
          <w:sz w:val="22"/>
          <w:szCs w:val="22"/>
        </w:rPr>
        <w:t>.</w:t>
      </w:r>
      <w:r w:rsidR="00AB0ABD" w:rsidRPr="00794654">
        <w:rPr>
          <w:rFonts w:ascii="Arial" w:hAnsi="Arial" w:cs="Arial"/>
          <w:color w:val="000000" w:themeColor="text1"/>
          <w:sz w:val="22"/>
          <w:szCs w:val="22"/>
        </w:rPr>
        <w:t xml:space="preserve"> </w:t>
      </w:r>
      <w:r w:rsidR="008B625D">
        <w:rPr>
          <w:rFonts w:ascii="Arial" w:hAnsi="Arial" w:cs="Arial"/>
          <w:color w:val="000000" w:themeColor="text1"/>
          <w:sz w:val="22"/>
          <w:szCs w:val="22"/>
        </w:rPr>
        <w:t>Melanie approximations were</w:t>
      </w:r>
      <w:r w:rsidR="00051B5E" w:rsidRPr="00794654">
        <w:rPr>
          <w:rFonts w:ascii="Arial" w:hAnsi="Arial" w:cs="Arial"/>
          <w:color w:val="000000" w:themeColor="text1"/>
          <w:sz w:val="22"/>
          <w:szCs w:val="22"/>
        </w:rPr>
        <w:t xml:space="preserve"> £</w:t>
      </w:r>
      <w:r w:rsidR="007B3A19" w:rsidRPr="00794654">
        <w:rPr>
          <w:rFonts w:ascii="Arial" w:hAnsi="Arial" w:cs="Arial"/>
          <w:color w:val="000000" w:themeColor="text1"/>
          <w:sz w:val="22"/>
          <w:szCs w:val="22"/>
        </w:rPr>
        <w:t>3</w:t>
      </w:r>
      <w:r w:rsidR="000B6FEE" w:rsidRPr="00794654">
        <w:rPr>
          <w:rFonts w:ascii="Arial" w:hAnsi="Arial" w:cs="Arial"/>
          <w:color w:val="000000" w:themeColor="text1"/>
          <w:sz w:val="22"/>
          <w:szCs w:val="22"/>
        </w:rPr>
        <w:t>,800</w:t>
      </w:r>
      <w:r w:rsidR="00AB0ABD" w:rsidRPr="00794654">
        <w:rPr>
          <w:rFonts w:ascii="Arial" w:hAnsi="Arial" w:cs="Arial"/>
          <w:color w:val="000000" w:themeColor="text1"/>
          <w:sz w:val="22"/>
          <w:szCs w:val="22"/>
        </w:rPr>
        <w:t xml:space="preserve"> for studio flat</w:t>
      </w:r>
      <w:r w:rsidR="000B6FEE" w:rsidRPr="00794654">
        <w:rPr>
          <w:rFonts w:ascii="Arial" w:hAnsi="Arial" w:cs="Arial"/>
          <w:color w:val="000000" w:themeColor="text1"/>
          <w:sz w:val="22"/>
          <w:szCs w:val="22"/>
        </w:rPr>
        <w:t>, £24,000</w:t>
      </w:r>
      <w:r w:rsidR="00AB0ABD" w:rsidRPr="00794654">
        <w:rPr>
          <w:rFonts w:ascii="Arial" w:hAnsi="Arial" w:cs="Arial"/>
          <w:color w:val="000000" w:themeColor="text1"/>
          <w:sz w:val="22"/>
          <w:szCs w:val="22"/>
        </w:rPr>
        <w:t xml:space="preserve"> for a one bed flat</w:t>
      </w:r>
      <w:r w:rsidR="000B6FEE" w:rsidRPr="00794654">
        <w:rPr>
          <w:rFonts w:ascii="Arial" w:hAnsi="Arial" w:cs="Arial"/>
          <w:color w:val="000000" w:themeColor="text1"/>
          <w:sz w:val="22"/>
          <w:szCs w:val="22"/>
        </w:rPr>
        <w:t xml:space="preserve">, </w:t>
      </w:r>
      <w:r w:rsidR="007B3A19" w:rsidRPr="00794654">
        <w:rPr>
          <w:rFonts w:ascii="Arial" w:hAnsi="Arial" w:cs="Arial"/>
          <w:color w:val="000000" w:themeColor="text1"/>
          <w:sz w:val="22"/>
          <w:szCs w:val="22"/>
        </w:rPr>
        <w:t xml:space="preserve">£42,500 </w:t>
      </w:r>
      <w:r w:rsidR="00AB0ABD" w:rsidRPr="00794654">
        <w:rPr>
          <w:rFonts w:ascii="Arial" w:hAnsi="Arial" w:cs="Arial"/>
          <w:color w:val="000000" w:themeColor="text1"/>
          <w:sz w:val="22"/>
          <w:szCs w:val="22"/>
        </w:rPr>
        <w:t xml:space="preserve">for a two bed flat </w:t>
      </w:r>
      <w:r w:rsidR="007B3A19" w:rsidRPr="00794654">
        <w:rPr>
          <w:rFonts w:ascii="Arial" w:hAnsi="Arial" w:cs="Arial"/>
          <w:color w:val="000000" w:themeColor="text1"/>
          <w:sz w:val="22"/>
          <w:szCs w:val="22"/>
        </w:rPr>
        <w:t xml:space="preserve">and £116,000 </w:t>
      </w:r>
      <w:r w:rsidR="00AB0ABD" w:rsidRPr="00794654">
        <w:rPr>
          <w:rFonts w:ascii="Arial" w:hAnsi="Arial" w:cs="Arial"/>
          <w:color w:val="000000" w:themeColor="text1"/>
          <w:sz w:val="22"/>
          <w:szCs w:val="22"/>
        </w:rPr>
        <w:t>for a four bed property</w:t>
      </w:r>
      <w:r w:rsidR="007B3A19" w:rsidRPr="00794654">
        <w:rPr>
          <w:rFonts w:ascii="Arial" w:hAnsi="Arial" w:cs="Arial"/>
          <w:color w:val="000000" w:themeColor="text1"/>
          <w:sz w:val="22"/>
          <w:szCs w:val="22"/>
        </w:rPr>
        <w:t>.</w:t>
      </w:r>
    </w:p>
    <w:p w:rsidR="007B3A19"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4.6</w:t>
      </w:r>
      <w:r w:rsidR="00585EC6" w:rsidRPr="00794654">
        <w:rPr>
          <w:rFonts w:ascii="Arial" w:hAnsi="Arial" w:cs="Arial"/>
          <w:color w:val="000000" w:themeColor="text1"/>
          <w:sz w:val="22"/>
          <w:szCs w:val="22"/>
        </w:rPr>
        <w:t xml:space="preserve">    </w:t>
      </w:r>
      <w:r w:rsidR="00AF37B1">
        <w:rPr>
          <w:rFonts w:ascii="Arial" w:hAnsi="Arial" w:cs="Arial"/>
          <w:color w:val="000000" w:themeColor="text1"/>
          <w:sz w:val="22"/>
          <w:szCs w:val="22"/>
        </w:rPr>
        <w:t xml:space="preserve"> </w:t>
      </w:r>
      <w:r w:rsidR="00585EC6" w:rsidRPr="00794654">
        <w:rPr>
          <w:rFonts w:ascii="Arial" w:hAnsi="Arial" w:cs="Arial"/>
          <w:color w:val="000000" w:themeColor="text1"/>
          <w:sz w:val="22"/>
          <w:szCs w:val="22"/>
        </w:rPr>
        <w:t xml:space="preserve"> </w:t>
      </w:r>
      <w:r w:rsidR="00AF37B1">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7B3A19" w:rsidRPr="00794654">
        <w:rPr>
          <w:rFonts w:ascii="Arial" w:hAnsi="Arial" w:cs="Arial"/>
          <w:color w:val="000000" w:themeColor="text1"/>
          <w:sz w:val="22"/>
          <w:szCs w:val="22"/>
        </w:rPr>
        <w:t>Karimah</w:t>
      </w:r>
      <w:r w:rsidR="008B625D">
        <w:rPr>
          <w:rFonts w:ascii="Arial" w:hAnsi="Arial" w:cs="Arial"/>
          <w:color w:val="000000" w:themeColor="text1"/>
          <w:sz w:val="22"/>
          <w:szCs w:val="22"/>
        </w:rPr>
        <w:t xml:space="preserve"> bin Dawoud suggested </w:t>
      </w:r>
      <w:r w:rsidR="006347D2" w:rsidRPr="00794654">
        <w:rPr>
          <w:rFonts w:ascii="Arial" w:hAnsi="Arial" w:cs="Arial"/>
          <w:color w:val="000000" w:themeColor="text1"/>
          <w:sz w:val="22"/>
          <w:szCs w:val="22"/>
        </w:rPr>
        <w:t xml:space="preserve">the group contact the organisation </w:t>
      </w:r>
      <w:r w:rsidR="008B625D">
        <w:rPr>
          <w:rFonts w:ascii="Arial" w:hAnsi="Arial" w:cs="Arial"/>
          <w:color w:val="000000" w:themeColor="text1"/>
          <w:sz w:val="22"/>
          <w:szCs w:val="22"/>
        </w:rPr>
        <w:t xml:space="preserve">‘Better Community’. The </w:t>
      </w:r>
      <w:r w:rsidR="006347D2" w:rsidRPr="00794654">
        <w:rPr>
          <w:rFonts w:ascii="Arial" w:hAnsi="Arial" w:cs="Arial"/>
          <w:color w:val="000000" w:themeColor="text1"/>
          <w:sz w:val="22"/>
          <w:szCs w:val="22"/>
        </w:rPr>
        <w:t xml:space="preserve">contact </w:t>
      </w:r>
      <w:r w:rsidR="008B625D">
        <w:rPr>
          <w:rFonts w:ascii="Arial" w:hAnsi="Arial" w:cs="Arial"/>
          <w:color w:val="000000" w:themeColor="text1"/>
          <w:sz w:val="22"/>
          <w:szCs w:val="22"/>
        </w:rPr>
        <w:t xml:space="preserve">would be </w:t>
      </w:r>
      <w:r w:rsidR="006347D2" w:rsidRPr="00794654">
        <w:rPr>
          <w:rFonts w:ascii="Arial" w:hAnsi="Arial" w:cs="Arial"/>
          <w:color w:val="000000" w:themeColor="text1"/>
          <w:sz w:val="22"/>
          <w:szCs w:val="22"/>
        </w:rPr>
        <w:t xml:space="preserve">Tariq Hussain </w:t>
      </w:r>
      <w:r w:rsidR="000B6FEE" w:rsidRPr="00794654">
        <w:rPr>
          <w:rFonts w:ascii="Arial" w:hAnsi="Arial" w:cs="Arial"/>
          <w:color w:val="000000" w:themeColor="text1"/>
          <w:sz w:val="22"/>
          <w:szCs w:val="22"/>
        </w:rPr>
        <w:t>for</w:t>
      </w:r>
      <w:r w:rsidR="006347D2" w:rsidRPr="00794654">
        <w:rPr>
          <w:rFonts w:ascii="Arial" w:hAnsi="Arial" w:cs="Arial"/>
          <w:color w:val="000000" w:themeColor="text1"/>
          <w:sz w:val="22"/>
          <w:szCs w:val="22"/>
        </w:rPr>
        <w:t xml:space="preserve"> a possible avenue for additional funding.</w:t>
      </w:r>
    </w:p>
    <w:p w:rsidR="00B10B88" w:rsidRPr="00794654" w:rsidRDefault="00B10B88"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4.7        Amelia Mustapha queried </w:t>
      </w:r>
      <w:r w:rsidR="00862771" w:rsidRPr="00794654">
        <w:rPr>
          <w:rFonts w:ascii="Arial" w:hAnsi="Arial" w:cs="Arial"/>
          <w:color w:val="000000" w:themeColor="text1"/>
          <w:sz w:val="22"/>
          <w:szCs w:val="22"/>
        </w:rPr>
        <w:t xml:space="preserve">as </w:t>
      </w:r>
      <w:r w:rsidRPr="00794654">
        <w:rPr>
          <w:rFonts w:ascii="Arial" w:hAnsi="Arial" w:cs="Arial"/>
          <w:color w:val="000000" w:themeColor="text1"/>
          <w:sz w:val="22"/>
          <w:szCs w:val="22"/>
        </w:rPr>
        <w:t>to wh</w:t>
      </w:r>
      <w:r w:rsidR="00663288" w:rsidRPr="00794654">
        <w:rPr>
          <w:rFonts w:ascii="Arial" w:hAnsi="Arial" w:cs="Arial"/>
          <w:color w:val="000000" w:themeColor="text1"/>
          <w:sz w:val="22"/>
          <w:szCs w:val="22"/>
        </w:rPr>
        <w:t xml:space="preserve">ether the Council believed landlords were aware of the </w:t>
      </w:r>
      <w:r w:rsidR="00862771" w:rsidRPr="00794654">
        <w:rPr>
          <w:rFonts w:ascii="Arial" w:hAnsi="Arial" w:cs="Arial"/>
          <w:color w:val="000000" w:themeColor="text1"/>
          <w:sz w:val="22"/>
          <w:szCs w:val="22"/>
        </w:rPr>
        <w:t>need for housing.</w:t>
      </w:r>
      <w:r w:rsidR="00663288" w:rsidRPr="00794654">
        <w:rPr>
          <w:rFonts w:ascii="Arial" w:hAnsi="Arial" w:cs="Arial"/>
          <w:color w:val="000000" w:themeColor="text1"/>
          <w:sz w:val="22"/>
          <w:szCs w:val="22"/>
        </w:rPr>
        <w:t xml:space="preserve"> </w:t>
      </w:r>
      <w:r w:rsidR="00862771" w:rsidRPr="00794654">
        <w:rPr>
          <w:rFonts w:ascii="Arial" w:hAnsi="Arial" w:cs="Arial"/>
          <w:color w:val="000000" w:themeColor="text1"/>
          <w:sz w:val="22"/>
          <w:szCs w:val="22"/>
        </w:rPr>
        <w:t>Councillor Hargreaves explained that the Council have advertised the scheme and</w:t>
      </w:r>
      <w:r w:rsidR="00AB0ABD" w:rsidRPr="00794654">
        <w:rPr>
          <w:rFonts w:ascii="Arial" w:hAnsi="Arial" w:cs="Arial"/>
          <w:color w:val="000000" w:themeColor="text1"/>
          <w:sz w:val="22"/>
          <w:szCs w:val="22"/>
        </w:rPr>
        <w:t xml:space="preserve"> the Welcome Committee</w:t>
      </w:r>
      <w:r w:rsidR="00862771" w:rsidRPr="00794654">
        <w:rPr>
          <w:rFonts w:ascii="Arial" w:hAnsi="Arial" w:cs="Arial"/>
          <w:color w:val="000000" w:themeColor="text1"/>
          <w:sz w:val="22"/>
          <w:szCs w:val="22"/>
        </w:rPr>
        <w:t xml:space="preserve"> is liaising with estate agents to find suitable landlords.</w:t>
      </w:r>
    </w:p>
    <w:p w:rsidR="00862771"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4.8</w:t>
      </w:r>
      <w:r w:rsidR="00862771"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862771" w:rsidRPr="00794654">
        <w:rPr>
          <w:rFonts w:ascii="Arial" w:hAnsi="Arial" w:cs="Arial"/>
          <w:color w:val="000000" w:themeColor="text1"/>
          <w:sz w:val="22"/>
          <w:szCs w:val="22"/>
        </w:rPr>
        <w:t xml:space="preserve">Clare Richards </w:t>
      </w:r>
      <w:r w:rsidR="008B625D" w:rsidRPr="00794654">
        <w:rPr>
          <w:rFonts w:ascii="Arial" w:hAnsi="Arial" w:cs="Arial"/>
          <w:color w:val="000000" w:themeColor="text1"/>
          <w:sz w:val="22"/>
          <w:szCs w:val="22"/>
        </w:rPr>
        <w:t>queried</w:t>
      </w:r>
      <w:r w:rsidR="00862771" w:rsidRPr="00794654">
        <w:rPr>
          <w:rFonts w:ascii="Arial" w:hAnsi="Arial" w:cs="Arial"/>
          <w:color w:val="000000" w:themeColor="text1"/>
          <w:sz w:val="22"/>
          <w:szCs w:val="22"/>
        </w:rPr>
        <w:t xml:space="preserve"> the prospect of engaging with Churches for the</w:t>
      </w:r>
      <w:r w:rsidR="00EA5AA1" w:rsidRPr="00794654">
        <w:rPr>
          <w:rFonts w:ascii="Arial" w:hAnsi="Arial" w:cs="Arial"/>
          <w:color w:val="000000" w:themeColor="text1"/>
          <w:sz w:val="22"/>
          <w:szCs w:val="22"/>
        </w:rPr>
        <w:t>ir</w:t>
      </w:r>
      <w:r w:rsidR="00862771" w:rsidRPr="00794654">
        <w:rPr>
          <w:rFonts w:ascii="Arial" w:hAnsi="Arial" w:cs="Arial"/>
          <w:color w:val="000000" w:themeColor="text1"/>
          <w:sz w:val="22"/>
          <w:szCs w:val="22"/>
        </w:rPr>
        <w:t xml:space="preserve"> houses/properties. Councillor Hargreaves stated </w:t>
      </w:r>
      <w:r w:rsidR="00EA5AA1" w:rsidRPr="00794654">
        <w:rPr>
          <w:rFonts w:ascii="Arial" w:hAnsi="Arial" w:cs="Arial"/>
          <w:color w:val="000000" w:themeColor="text1"/>
          <w:sz w:val="22"/>
          <w:szCs w:val="22"/>
        </w:rPr>
        <w:t>in his experience</w:t>
      </w:r>
      <w:r w:rsidR="008B625D">
        <w:rPr>
          <w:rFonts w:ascii="Arial" w:hAnsi="Arial" w:cs="Arial"/>
          <w:color w:val="000000" w:themeColor="text1"/>
          <w:sz w:val="22"/>
          <w:szCs w:val="22"/>
        </w:rPr>
        <w:t>,</w:t>
      </w:r>
      <w:r w:rsidR="00EA5AA1" w:rsidRPr="00794654">
        <w:rPr>
          <w:rFonts w:ascii="Arial" w:hAnsi="Arial" w:cs="Arial"/>
          <w:color w:val="000000" w:themeColor="text1"/>
          <w:sz w:val="22"/>
          <w:szCs w:val="22"/>
        </w:rPr>
        <w:t xml:space="preserve"> </w:t>
      </w:r>
      <w:r w:rsidR="008B625D">
        <w:rPr>
          <w:rFonts w:ascii="Arial" w:hAnsi="Arial" w:cs="Arial"/>
          <w:color w:val="000000" w:themeColor="text1"/>
          <w:sz w:val="22"/>
          <w:szCs w:val="22"/>
        </w:rPr>
        <w:t>that it is</w:t>
      </w:r>
      <w:r w:rsidR="00862771" w:rsidRPr="00794654">
        <w:rPr>
          <w:rFonts w:ascii="Arial" w:hAnsi="Arial" w:cs="Arial"/>
          <w:color w:val="000000" w:themeColor="text1"/>
          <w:sz w:val="22"/>
          <w:szCs w:val="22"/>
        </w:rPr>
        <w:t xml:space="preserve"> </w:t>
      </w:r>
      <w:r w:rsidR="00EA5AA1" w:rsidRPr="00794654">
        <w:rPr>
          <w:rFonts w:ascii="Arial" w:hAnsi="Arial" w:cs="Arial"/>
          <w:color w:val="000000" w:themeColor="text1"/>
          <w:sz w:val="22"/>
          <w:szCs w:val="22"/>
        </w:rPr>
        <w:t>except</w:t>
      </w:r>
      <w:r w:rsidR="008B625D">
        <w:rPr>
          <w:rFonts w:ascii="Arial" w:hAnsi="Arial" w:cs="Arial"/>
          <w:color w:val="000000" w:themeColor="text1"/>
          <w:sz w:val="22"/>
          <w:szCs w:val="22"/>
        </w:rPr>
        <w:t>ionally difficult to accomplish.</w:t>
      </w:r>
      <w:r w:rsidR="00EA5AA1" w:rsidRPr="00794654">
        <w:rPr>
          <w:rFonts w:ascii="Arial" w:hAnsi="Arial" w:cs="Arial"/>
          <w:color w:val="000000" w:themeColor="text1"/>
          <w:sz w:val="22"/>
          <w:szCs w:val="22"/>
        </w:rPr>
        <w:t xml:space="preserve">  </w:t>
      </w:r>
    </w:p>
    <w:p w:rsidR="00E73F6C"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4.9</w:t>
      </w:r>
      <w:r w:rsidR="00862771"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E73F6C" w:rsidRPr="00794654">
        <w:rPr>
          <w:rFonts w:ascii="Arial" w:hAnsi="Arial" w:cs="Arial"/>
          <w:color w:val="000000" w:themeColor="text1"/>
          <w:sz w:val="22"/>
          <w:szCs w:val="22"/>
        </w:rPr>
        <w:t xml:space="preserve">The group came to the understanding that other </w:t>
      </w:r>
      <w:r w:rsidR="008B625D">
        <w:rPr>
          <w:rFonts w:ascii="Arial" w:hAnsi="Arial" w:cs="Arial"/>
          <w:color w:val="000000" w:themeColor="text1"/>
          <w:sz w:val="22"/>
          <w:szCs w:val="22"/>
        </w:rPr>
        <w:t>regions</w:t>
      </w:r>
      <w:r w:rsidR="00E73F6C" w:rsidRPr="00794654">
        <w:rPr>
          <w:rFonts w:ascii="Arial" w:hAnsi="Arial" w:cs="Arial"/>
          <w:color w:val="000000" w:themeColor="text1"/>
          <w:sz w:val="22"/>
          <w:szCs w:val="22"/>
        </w:rPr>
        <w:t xml:space="preserve"> within England were achieving better results, such as Coventry, as housing is more readily available</w:t>
      </w:r>
      <w:r w:rsidR="00B32A73" w:rsidRPr="00794654">
        <w:rPr>
          <w:rFonts w:ascii="Arial" w:hAnsi="Arial" w:cs="Arial"/>
          <w:color w:val="000000" w:themeColor="text1"/>
          <w:sz w:val="22"/>
          <w:szCs w:val="22"/>
        </w:rPr>
        <w:t xml:space="preserve">. Accommodation is a London wide issue. The London Borough of Camden has had some success, although they had used their own stock and temporary accommodation to house families. This was not an option in the Royal Borough. </w:t>
      </w:r>
    </w:p>
    <w:p w:rsidR="009166DC"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4.10</w:t>
      </w:r>
      <w:r w:rsidR="002207E8" w:rsidRPr="00794654">
        <w:rPr>
          <w:rFonts w:ascii="Arial" w:hAnsi="Arial" w:cs="Arial"/>
          <w:color w:val="000000" w:themeColor="text1"/>
          <w:sz w:val="22"/>
          <w:szCs w:val="22"/>
        </w:rPr>
        <w:t xml:space="preserve">       </w:t>
      </w:r>
      <w:r w:rsidR="008B625D">
        <w:rPr>
          <w:rFonts w:ascii="Arial" w:hAnsi="Arial" w:cs="Arial"/>
          <w:color w:val="000000" w:themeColor="text1"/>
          <w:sz w:val="22"/>
          <w:szCs w:val="22"/>
        </w:rPr>
        <w:tab/>
      </w:r>
      <w:r w:rsidR="002207E8" w:rsidRPr="00794654">
        <w:rPr>
          <w:rFonts w:ascii="Arial" w:hAnsi="Arial" w:cs="Arial"/>
          <w:color w:val="000000" w:themeColor="text1"/>
          <w:sz w:val="22"/>
          <w:szCs w:val="22"/>
        </w:rPr>
        <w:t xml:space="preserve">Councillor Hargreaves </w:t>
      </w:r>
      <w:r w:rsidR="008B625D">
        <w:rPr>
          <w:rFonts w:ascii="Arial" w:hAnsi="Arial" w:cs="Arial"/>
          <w:color w:val="000000" w:themeColor="text1"/>
          <w:sz w:val="22"/>
          <w:szCs w:val="22"/>
        </w:rPr>
        <w:t>informed</w:t>
      </w:r>
      <w:r w:rsidR="002207E8" w:rsidRPr="00794654">
        <w:rPr>
          <w:rFonts w:ascii="Arial" w:hAnsi="Arial" w:cs="Arial"/>
          <w:color w:val="000000" w:themeColor="text1"/>
          <w:sz w:val="22"/>
          <w:szCs w:val="22"/>
        </w:rPr>
        <w:t xml:space="preserve"> the group </w:t>
      </w:r>
      <w:r w:rsidR="008B625D">
        <w:rPr>
          <w:rFonts w:ascii="Arial" w:hAnsi="Arial" w:cs="Arial"/>
          <w:color w:val="000000" w:themeColor="text1"/>
          <w:sz w:val="22"/>
          <w:szCs w:val="22"/>
        </w:rPr>
        <w:t>of</w:t>
      </w:r>
      <w:r w:rsidR="00B32A73" w:rsidRPr="00794654">
        <w:rPr>
          <w:rFonts w:ascii="Arial" w:hAnsi="Arial" w:cs="Arial"/>
          <w:color w:val="000000" w:themeColor="text1"/>
          <w:sz w:val="22"/>
          <w:szCs w:val="22"/>
        </w:rPr>
        <w:t xml:space="preserve"> around</w:t>
      </w:r>
      <w:r w:rsidR="002207E8" w:rsidRPr="00794654">
        <w:rPr>
          <w:rFonts w:ascii="Arial" w:hAnsi="Arial" w:cs="Arial"/>
          <w:color w:val="000000" w:themeColor="text1"/>
          <w:sz w:val="22"/>
          <w:szCs w:val="22"/>
        </w:rPr>
        <w:t xml:space="preserve"> thirty unaccompanied children </w:t>
      </w:r>
      <w:r w:rsidR="008B625D">
        <w:rPr>
          <w:rFonts w:ascii="Arial" w:hAnsi="Arial" w:cs="Arial"/>
          <w:color w:val="000000" w:themeColor="text1"/>
          <w:sz w:val="22"/>
          <w:szCs w:val="22"/>
        </w:rPr>
        <w:t xml:space="preserve">currently </w:t>
      </w:r>
      <w:r w:rsidR="002207E8" w:rsidRPr="00794654">
        <w:rPr>
          <w:rFonts w:ascii="Arial" w:hAnsi="Arial" w:cs="Arial"/>
          <w:color w:val="000000" w:themeColor="text1"/>
          <w:sz w:val="22"/>
          <w:szCs w:val="22"/>
        </w:rPr>
        <w:t xml:space="preserve">in the borough </w:t>
      </w:r>
      <w:r w:rsidR="00B32A73" w:rsidRPr="00794654">
        <w:rPr>
          <w:rFonts w:ascii="Arial" w:hAnsi="Arial" w:cs="Arial"/>
          <w:color w:val="000000" w:themeColor="text1"/>
          <w:sz w:val="22"/>
          <w:szCs w:val="22"/>
        </w:rPr>
        <w:t>who were being supported by the Council thro</w:t>
      </w:r>
      <w:r w:rsidR="002207E8" w:rsidRPr="00794654">
        <w:rPr>
          <w:rFonts w:ascii="Arial" w:hAnsi="Arial" w:cs="Arial"/>
          <w:color w:val="000000" w:themeColor="text1"/>
          <w:sz w:val="22"/>
          <w:szCs w:val="22"/>
        </w:rPr>
        <w:t xml:space="preserve">ugh </w:t>
      </w:r>
      <w:r w:rsidR="00B32A73" w:rsidRPr="00794654">
        <w:rPr>
          <w:rFonts w:ascii="Arial" w:hAnsi="Arial" w:cs="Arial"/>
          <w:color w:val="000000" w:themeColor="text1"/>
          <w:sz w:val="22"/>
          <w:szCs w:val="22"/>
        </w:rPr>
        <w:t>a</w:t>
      </w:r>
      <w:r w:rsidR="002207E8" w:rsidRPr="00794654">
        <w:rPr>
          <w:rFonts w:ascii="Arial" w:hAnsi="Arial" w:cs="Arial"/>
          <w:color w:val="000000" w:themeColor="text1"/>
          <w:sz w:val="22"/>
          <w:szCs w:val="22"/>
        </w:rPr>
        <w:t xml:space="preserve"> separate scheme. </w:t>
      </w:r>
    </w:p>
    <w:p w:rsidR="00B32A73"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4.11</w:t>
      </w:r>
      <w:r w:rsidR="008C4E83"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8C4E83" w:rsidRPr="00794654">
        <w:rPr>
          <w:rFonts w:ascii="Arial" w:hAnsi="Arial" w:cs="Arial"/>
          <w:color w:val="000000" w:themeColor="text1"/>
          <w:sz w:val="22"/>
          <w:szCs w:val="22"/>
        </w:rPr>
        <w:t xml:space="preserve">Akram Salham shared news of </w:t>
      </w:r>
      <w:r w:rsidR="00B32A73" w:rsidRPr="00794654">
        <w:rPr>
          <w:rFonts w:ascii="Arial" w:hAnsi="Arial" w:cs="Arial"/>
          <w:color w:val="000000" w:themeColor="text1"/>
          <w:sz w:val="22"/>
          <w:szCs w:val="22"/>
        </w:rPr>
        <w:t>the London Borough of Hammersmith and Fulham’s</w:t>
      </w:r>
      <w:r w:rsidR="008C4E83" w:rsidRPr="00794654">
        <w:rPr>
          <w:rFonts w:ascii="Arial" w:hAnsi="Arial" w:cs="Arial"/>
          <w:color w:val="000000" w:themeColor="text1"/>
          <w:sz w:val="22"/>
          <w:szCs w:val="22"/>
        </w:rPr>
        <w:t xml:space="preserve"> video which was aimed at landlords. The video also featured snippets from celebrities who spoke about the scheme</w:t>
      </w:r>
      <w:r w:rsidR="008B625D">
        <w:rPr>
          <w:rFonts w:ascii="Arial" w:hAnsi="Arial" w:cs="Arial"/>
          <w:color w:val="000000" w:themeColor="text1"/>
          <w:sz w:val="22"/>
          <w:szCs w:val="22"/>
        </w:rPr>
        <w:t>, raising needed awareness</w:t>
      </w:r>
      <w:r w:rsidR="00B32A73" w:rsidRPr="00794654">
        <w:rPr>
          <w:rFonts w:ascii="Arial" w:hAnsi="Arial" w:cs="Arial"/>
          <w:color w:val="000000" w:themeColor="text1"/>
          <w:sz w:val="22"/>
          <w:szCs w:val="22"/>
        </w:rPr>
        <w:t>. Akram suggested the video could be used in the borough to promote the scheme.</w:t>
      </w:r>
    </w:p>
    <w:p w:rsidR="004570EE"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4.12</w:t>
      </w:r>
      <w:r w:rsidR="004570EE"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4570EE" w:rsidRPr="00794654">
        <w:rPr>
          <w:rFonts w:ascii="Arial" w:hAnsi="Arial" w:cs="Arial"/>
          <w:color w:val="000000" w:themeColor="text1"/>
          <w:sz w:val="22"/>
          <w:szCs w:val="22"/>
        </w:rPr>
        <w:t xml:space="preserve">Drawing the item to a close, Councillor Hargreaves summarised the feedback from </w:t>
      </w:r>
      <w:r w:rsidR="008B625D">
        <w:rPr>
          <w:rFonts w:ascii="Arial" w:hAnsi="Arial" w:cs="Arial"/>
          <w:color w:val="000000" w:themeColor="text1"/>
          <w:sz w:val="22"/>
          <w:szCs w:val="22"/>
        </w:rPr>
        <w:t xml:space="preserve">the group </w:t>
      </w:r>
      <w:r w:rsidR="004570EE" w:rsidRPr="00794654">
        <w:rPr>
          <w:rFonts w:ascii="Arial" w:hAnsi="Arial" w:cs="Arial"/>
          <w:color w:val="000000" w:themeColor="text1"/>
          <w:sz w:val="22"/>
          <w:szCs w:val="22"/>
        </w:rPr>
        <w:t xml:space="preserve">and </w:t>
      </w:r>
      <w:r w:rsidR="008B625D">
        <w:rPr>
          <w:rFonts w:ascii="Arial" w:hAnsi="Arial" w:cs="Arial"/>
          <w:color w:val="000000" w:themeColor="text1"/>
          <w:sz w:val="22"/>
          <w:szCs w:val="22"/>
        </w:rPr>
        <w:t>echoed the difficulty of</w:t>
      </w:r>
      <w:r w:rsidR="004570EE" w:rsidRPr="00794654">
        <w:rPr>
          <w:rFonts w:ascii="Arial" w:hAnsi="Arial" w:cs="Arial"/>
          <w:color w:val="000000" w:themeColor="text1"/>
          <w:sz w:val="22"/>
          <w:szCs w:val="22"/>
        </w:rPr>
        <w:t xml:space="preserve"> the task </w:t>
      </w:r>
      <w:r w:rsidR="008B625D">
        <w:rPr>
          <w:rFonts w:ascii="Arial" w:hAnsi="Arial" w:cs="Arial"/>
          <w:color w:val="000000" w:themeColor="text1"/>
          <w:sz w:val="22"/>
          <w:szCs w:val="22"/>
        </w:rPr>
        <w:t>at hand</w:t>
      </w:r>
      <w:r w:rsidR="004570EE" w:rsidRPr="00794654">
        <w:rPr>
          <w:rFonts w:ascii="Arial" w:hAnsi="Arial" w:cs="Arial"/>
          <w:color w:val="000000" w:themeColor="text1"/>
          <w:sz w:val="22"/>
          <w:szCs w:val="22"/>
        </w:rPr>
        <w:t>, however the Council</w:t>
      </w:r>
      <w:r w:rsidR="00B32A73" w:rsidRPr="00794654">
        <w:rPr>
          <w:rFonts w:ascii="Arial" w:hAnsi="Arial" w:cs="Arial"/>
          <w:color w:val="000000" w:themeColor="text1"/>
          <w:sz w:val="22"/>
          <w:szCs w:val="22"/>
        </w:rPr>
        <w:t xml:space="preserve"> and the Welcome Committee</w:t>
      </w:r>
      <w:r w:rsidR="004570EE" w:rsidRPr="00794654">
        <w:rPr>
          <w:rFonts w:ascii="Arial" w:hAnsi="Arial" w:cs="Arial"/>
          <w:color w:val="000000" w:themeColor="text1"/>
          <w:sz w:val="22"/>
          <w:szCs w:val="22"/>
        </w:rPr>
        <w:t xml:space="preserve"> will continue to </w:t>
      </w:r>
      <w:r w:rsidR="00B32A73" w:rsidRPr="00794654">
        <w:rPr>
          <w:rFonts w:ascii="Arial" w:hAnsi="Arial" w:cs="Arial"/>
          <w:color w:val="000000" w:themeColor="text1"/>
          <w:sz w:val="22"/>
          <w:szCs w:val="22"/>
        </w:rPr>
        <w:t>work together</w:t>
      </w:r>
      <w:r w:rsidR="008B625D">
        <w:rPr>
          <w:rFonts w:ascii="Arial" w:hAnsi="Arial" w:cs="Arial"/>
          <w:color w:val="000000" w:themeColor="text1"/>
          <w:sz w:val="22"/>
          <w:szCs w:val="22"/>
        </w:rPr>
        <w:t>.</w:t>
      </w:r>
    </w:p>
    <w:p w:rsidR="00B851B4" w:rsidRPr="00794654" w:rsidRDefault="00B851B4" w:rsidP="003767D2">
      <w:pPr>
        <w:pStyle w:val="BodyText"/>
        <w:spacing w:before="0"/>
        <w:ind w:right="-46" w:hanging="851"/>
        <w:jc w:val="both"/>
        <w:rPr>
          <w:rFonts w:ascii="Arial" w:hAnsi="Arial" w:cs="Arial"/>
          <w:color w:val="000000" w:themeColor="text1"/>
          <w:sz w:val="22"/>
          <w:szCs w:val="22"/>
        </w:rPr>
      </w:pPr>
    </w:p>
    <w:p w:rsidR="00DC534E" w:rsidRPr="00794654" w:rsidRDefault="00056218" w:rsidP="003767D2">
      <w:pPr>
        <w:pStyle w:val="BodyText"/>
        <w:spacing w:before="0"/>
        <w:ind w:right="-45" w:hanging="851"/>
        <w:jc w:val="both"/>
        <w:rPr>
          <w:rFonts w:ascii="Arial" w:hAnsi="Arial" w:cs="Arial"/>
          <w:b/>
          <w:color w:val="000000" w:themeColor="text1"/>
          <w:sz w:val="22"/>
          <w:szCs w:val="22"/>
        </w:rPr>
      </w:pPr>
      <w:r w:rsidRPr="00794654">
        <w:rPr>
          <w:rFonts w:ascii="Arial" w:hAnsi="Arial" w:cs="Arial"/>
          <w:b/>
          <w:color w:val="000000" w:themeColor="text1"/>
          <w:sz w:val="22"/>
          <w:szCs w:val="22"/>
        </w:rPr>
        <w:t>5.</w:t>
      </w:r>
      <w:r w:rsidRPr="00794654">
        <w:rPr>
          <w:rFonts w:ascii="Arial" w:hAnsi="Arial" w:cs="Arial"/>
          <w:color w:val="000000" w:themeColor="text1"/>
          <w:sz w:val="22"/>
          <w:szCs w:val="22"/>
        </w:rPr>
        <w:t xml:space="preserve"> </w:t>
      </w:r>
      <w:r w:rsidR="0069462F" w:rsidRPr="00794654">
        <w:rPr>
          <w:rFonts w:ascii="Arial" w:hAnsi="Arial" w:cs="Arial"/>
          <w:b/>
          <w:color w:val="000000" w:themeColor="text1"/>
          <w:sz w:val="22"/>
          <w:szCs w:val="22"/>
        </w:rPr>
        <w:tab/>
      </w:r>
      <w:r w:rsidR="004570EE" w:rsidRPr="00794654">
        <w:rPr>
          <w:rFonts w:ascii="Arial" w:hAnsi="Arial" w:cs="Arial"/>
          <w:b/>
          <w:color w:val="000000" w:themeColor="text1"/>
          <w:sz w:val="22"/>
          <w:szCs w:val="22"/>
        </w:rPr>
        <w:t>CHANGES TO THE SHARED SERVICES ARRANGEMENTS</w:t>
      </w:r>
    </w:p>
    <w:p w:rsidR="002A023A" w:rsidRPr="00794654" w:rsidRDefault="00056218" w:rsidP="003767D2">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5.1</w:t>
      </w:r>
      <w:r w:rsidR="00D7768C" w:rsidRPr="00794654">
        <w:rPr>
          <w:rFonts w:ascii="Arial" w:hAnsi="Arial" w:cs="Arial"/>
          <w:color w:val="000000" w:themeColor="text1"/>
          <w:sz w:val="22"/>
          <w:szCs w:val="22"/>
        </w:rPr>
        <w:t xml:space="preserve"> </w:t>
      </w:r>
      <w:r w:rsidR="0069462F" w:rsidRPr="00794654">
        <w:rPr>
          <w:rFonts w:ascii="Arial" w:hAnsi="Arial" w:cs="Arial"/>
          <w:color w:val="000000" w:themeColor="text1"/>
          <w:sz w:val="22"/>
          <w:szCs w:val="22"/>
        </w:rPr>
        <w:tab/>
      </w:r>
      <w:r w:rsidR="002A023A" w:rsidRPr="00794654">
        <w:rPr>
          <w:rFonts w:ascii="Arial" w:hAnsi="Arial" w:cs="Arial"/>
          <w:color w:val="000000" w:themeColor="text1"/>
          <w:sz w:val="22"/>
          <w:szCs w:val="22"/>
        </w:rPr>
        <w:t>Tony Redpath introduced the agenda item and invited Paul Rackham and Rupa Parmer</w:t>
      </w:r>
      <w:r w:rsidR="00B32A73" w:rsidRPr="00794654">
        <w:rPr>
          <w:rFonts w:ascii="Arial" w:hAnsi="Arial" w:cs="Arial"/>
          <w:color w:val="000000" w:themeColor="text1"/>
          <w:sz w:val="22"/>
          <w:szCs w:val="22"/>
        </w:rPr>
        <w:t xml:space="preserve"> to</w:t>
      </w:r>
      <w:r w:rsidR="002A023A" w:rsidRPr="00794654">
        <w:rPr>
          <w:rFonts w:ascii="Arial" w:hAnsi="Arial" w:cs="Arial"/>
          <w:color w:val="000000" w:themeColor="text1"/>
          <w:sz w:val="22"/>
          <w:szCs w:val="22"/>
        </w:rPr>
        <w:t xml:space="preserve"> contribut</w:t>
      </w:r>
      <w:r w:rsidR="00B32A73" w:rsidRPr="00794654">
        <w:rPr>
          <w:rFonts w:ascii="Arial" w:hAnsi="Arial" w:cs="Arial"/>
          <w:color w:val="000000" w:themeColor="text1"/>
          <w:sz w:val="22"/>
          <w:szCs w:val="22"/>
        </w:rPr>
        <w:t>e</w:t>
      </w:r>
      <w:r w:rsidR="002A023A" w:rsidRPr="00794654">
        <w:rPr>
          <w:rFonts w:ascii="Arial" w:hAnsi="Arial" w:cs="Arial"/>
          <w:color w:val="000000" w:themeColor="text1"/>
          <w:sz w:val="22"/>
          <w:szCs w:val="22"/>
        </w:rPr>
        <w:t xml:space="preserve"> to </w:t>
      </w:r>
      <w:r w:rsidR="00B32A73" w:rsidRPr="00794654">
        <w:rPr>
          <w:rFonts w:ascii="Arial" w:hAnsi="Arial" w:cs="Arial"/>
          <w:color w:val="000000" w:themeColor="text1"/>
          <w:sz w:val="22"/>
          <w:szCs w:val="22"/>
        </w:rPr>
        <w:t xml:space="preserve">the </w:t>
      </w:r>
      <w:r w:rsidR="002A023A" w:rsidRPr="00794654">
        <w:rPr>
          <w:rFonts w:ascii="Arial" w:hAnsi="Arial" w:cs="Arial"/>
          <w:color w:val="000000" w:themeColor="text1"/>
          <w:sz w:val="22"/>
          <w:szCs w:val="22"/>
        </w:rPr>
        <w:t xml:space="preserve">discussion. </w:t>
      </w:r>
    </w:p>
    <w:p w:rsidR="00615D66" w:rsidRPr="00794654" w:rsidRDefault="00E57AB8"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lastRenderedPageBreak/>
        <w:t xml:space="preserve">5.2     </w:t>
      </w:r>
      <w:r w:rsidR="003C07D9">
        <w:rPr>
          <w:rFonts w:ascii="Arial" w:hAnsi="Arial" w:cs="Arial"/>
          <w:color w:val="000000" w:themeColor="text1"/>
          <w:sz w:val="22"/>
          <w:szCs w:val="22"/>
        </w:rPr>
        <w:tab/>
      </w:r>
      <w:r w:rsidR="008B54CB" w:rsidRPr="00794654">
        <w:rPr>
          <w:rFonts w:ascii="Arial" w:hAnsi="Arial" w:cs="Arial"/>
          <w:color w:val="000000" w:themeColor="text1"/>
          <w:sz w:val="22"/>
          <w:szCs w:val="22"/>
        </w:rPr>
        <w:t xml:space="preserve">Tony Redpath explained how the </w:t>
      </w:r>
      <w:r w:rsidR="006C3764" w:rsidRPr="00794654">
        <w:rPr>
          <w:rFonts w:ascii="Arial" w:hAnsi="Arial" w:cs="Arial"/>
          <w:color w:val="000000" w:themeColor="text1"/>
          <w:sz w:val="22"/>
          <w:szCs w:val="22"/>
        </w:rPr>
        <w:t>parting</w:t>
      </w:r>
      <w:r w:rsidR="008B54CB" w:rsidRPr="00794654">
        <w:rPr>
          <w:rFonts w:ascii="Arial" w:hAnsi="Arial" w:cs="Arial"/>
          <w:color w:val="000000" w:themeColor="text1"/>
          <w:sz w:val="22"/>
          <w:szCs w:val="22"/>
        </w:rPr>
        <w:t xml:space="preserve"> of the shared ser</w:t>
      </w:r>
      <w:r w:rsidR="004620F5" w:rsidRPr="00794654">
        <w:rPr>
          <w:rFonts w:ascii="Arial" w:hAnsi="Arial" w:cs="Arial"/>
          <w:color w:val="000000" w:themeColor="text1"/>
          <w:sz w:val="22"/>
          <w:szCs w:val="22"/>
        </w:rPr>
        <w:t xml:space="preserve">vices </w:t>
      </w:r>
      <w:r w:rsidR="006C3764">
        <w:rPr>
          <w:rFonts w:ascii="Arial" w:hAnsi="Arial" w:cs="Arial"/>
          <w:color w:val="000000" w:themeColor="text1"/>
          <w:sz w:val="22"/>
          <w:szCs w:val="22"/>
        </w:rPr>
        <w:t xml:space="preserve">was </w:t>
      </w:r>
      <w:r w:rsidR="006C3764" w:rsidRPr="00794654">
        <w:rPr>
          <w:rFonts w:ascii="Arial" w:hAnsi="Arial" w:cs="Arial"/>
          <w:color w:val="000000" w:themeColor="text1"/>
          <w:sz w:val="22"/>
          <w:szCs w:val="22"/>
        </w:rPr>
        <w:t>instigated</w:t>
      </w:r>
      <w:r w:rsidR="004620F5" w:rsidRPr="00794654">
        <w:rPr>
          <w:rFonts w:ascii="Arial" w:hAnsi="Arial" w:cs="Arial"/>
          <w:color w:val="000000" w:themeColor="text1"/>
          <w:sz w:val="22"/>
          <w:szCs w:val="22"/>
        </w:rPr>
        <w:t xml:space="preserve"> </w:t>
      </w:r>
      <w:r w:rsidR="00B32A73" w:rsidRPr="00794654">
        <w:rPr>
          <w:rFonts w:ascii="Arial" w:hAnsi="Arial" w:cs="Arial"/>
          <w:color w:val="000000" w:themeColor="text1"/>
          <w:sz w:val="22"/>
          <w:szCs w:val="22"/>
        </w:rPr>
        <w:t>when RBKC</w:t>
      </w:r>
      <w:r w:rsidRPr="00794654">
        <w:rPr>
          <w:rFonts w:ascii="Arial" w:hAnsi="Arial" w:cs="Arial"/>
          <w:color w:val="000000" w:themeColor="text1"/>
          <w:sz w:val="22"/>
          <w:szCs w:val="22"/>
        </w:rPr>
        <w:t xml:space="preserve"> and Westminster </w:t>
      </w:r>
      <w:r w:rsidR="004620F5" w:rsidRPr="00794654">
        <w:rPr>
          <w:rFonts w:ascii="Arial" w:hAnsi="Arial" w:cs="Arial"/>
          <w:color w:val="000000" w:themeColor="text1"/>
          <w:sz w:val="22"/>
          <w:szCs w:val="22"/>
        </w:rPr>
        <w:t xml:space="preserve">became </w:t>
      </w:r>
      <w:r w:rsidRPr="00794654">
        <w:rPr>
          <w:rFonts w:ascii="Arial" w:hAnsi="Arial" w:cs="Arial"/>
          <w:color w:val="000000" w:themeColor="text1"/>
          <w:sz w:val="22"/>
          <w:szCs w:val="22"/>
        </w:rPr>
        <w:t xml:space="preserve">aware </w:t>
      </w:r>
      <w:r w:rsidR="00B32A73" w:rsidRPr="00794654">
        <w:rPr>
          <w:rFonts w:ascii="Arial" w:hAnsi="Arial" w:cs="Arial"/>
          <w:color w:val="000000" w:themeColor="text1"/>
          <w:sz w:val="22"/>
          <w:szCs w:val="22"/>
        </w:rPr>
        <w:t>that LBHF were</w:t>
      </w:r>
      <w:r w:rsidRPr="00794654">
        <w:rPr>
          <w:rFonts w:ascii="Arial" w:hAnsi="Arial" w:cs="Arial"/>
          <w:color w:val="000000" w:themeColor="text1"/>
          <w:sz w:val="22"/>
          <w:szCs w:val="22"/>
        </w:rPr>
        <w:t xml:space="preserve"> exploring options for </w:t>
      </w:r>
      <w:r w:rsidR="004620F5" w:rsidRPr="00794654">
        <w:rPr>
          <w:rFonts w:ascii="Arial" w:hAnsi="Arial" w:cs="Arial"/>
          <w:color w:val="000000" w:themeColor="text1"/>
          <w:sz w:val="22"/>
          <w:szCs w:val="22"/>
        </w:rPr>
        <w:t>sovereign services</w:t>
      </w:r>
      <w:r w:rsidR="00B32A73" w:rsidRPr="00794654">
        <w:rPr>
          <w:rFonts w:ascii="Arial" w:hAnsi="Arial" w:cs="Arial"/>
          <w:color w:val="000000" w:themeColor="text1"/>
          <w:sz w:val="22"/>
          <w:szCs w:val="22"/>
        </w:rPr>
        <w:t xml:space="preserve">. The Council, along with Westminster, </w:t>
      </w:r>
      <w:r w:rsidR="000250AB" w:rsidRPr="00794654">
        <w:rPr>
          <w:rFonts w:ascii="Arial" w:hAnsi="Arial" w:cs="Arial"/>
          <w:color w:val="000000" w:themeColor="text1"/>
          <w:sz w:val="22"/>
          <w:szCs w:val="22"/>
        </w:rPr>
        <w:t xml:space="preserve">felt </w:t>
      </w:r>
      <w:r w:rsidR="00B32A73" w:rsidRPr="00794654">
        <w:rPr>
          <w:rFonts w:ascii="Arial" w:hAnsi="Arial" w:cs="Arial"/>
          <w:color w:val="000000" w:themeColor="text1"/>
          <w:sz w:val="22"/>
          <w:szCs w:val="22"/>
        </w:rPr>
        <w:t>th</w:t>
      </w:r>
      <w:r w:rsidR="00D33D76" w:rsidRPr="00794654">
        <w:rPr>
          <w:rFonts w:ascii="Arial" w:hAnsi="Arial" w:cs="Arial"/>
          <w:color w:val="000000" w:themeColor="text1"/>
          <w:sz w:val="22"/>
          <w:szCs w:val="22"/>
        </w:rPr>
        <w:t>a</w:t>
      </w:r>
      <w:r w:rsidR="00B32A73" w:rsidRPr="00794654">
        <w:rPr>
          <w:rFonts w:ascii="Arial" w:hAnsi="Arial" w:cs="Arial"/>
          <w:color w:val="000000" w:themeColor="text1"/>
          <w:sz w:val="22"/>
          <w:szCs w:val="22"/>
        </w:rPr>
        <w:t>t</w:t>
      </w:r>
      <w:r w:rsidR="000250AB" w:rsidRPr="00794654">
        <w:rPr>
          <w:rFonts w:ascii="Arial" w:hAnsi="Arial" w:cs="Arial"/>
          <w:color w:val="000000" w:themeColor="text1"/>
          <w:sz w:val="22"/>
          <w:szCs w:val="22"/>
        </w:rPr>
        <w:t xml:space="preserve"> </w:t>
      </w:r>
      <w:r w:rsidR="00D33D76" w:rsidRPr="00794654">
        <w:rPr>
          <w:rFonts w:ascii="Arial" w:hAnsi="Arial" w:cs="Arial"/>
          <w:color w:val="000000" w:themeColor="text1"/>
          <w:sz w:val="22"/>
          <w:szCs w:val="22"/>
        </w:rPr>
        <w:t xml:space="preserve">these developments would </w:t>
      </w:r>
      <w:r w:rsidR="006C3764" w:rsidRPr="00794654">
        <w:rPr>
          <w:rFonts w:ascii="Arial" w:hAnsi="Arial" w:cs="Arial"/>
          <w:color w:val="000000" w:themeColor="text1"/>
          <w:sz w:val="22"/>
          <w:szCs w:val="22"/>
        </w:rPr>
        <w:t>disconcert</w:t>
      </w:r>
      <w:r w:rsidR="000250AB" w:rsidRPr="00794654">
        <w:rPr>
          <w:rFonts w:ascii="Arial" w:hAnsi="Arial" w:cs="Arial"/>
          <w:color w:val="000000" w:themeColor="text1"/>
          <w:sz w:val="22"/>
          <w:szCs w:val="22"/>
        </w:rPr>
        <w:t xml:space="preserve"> staff and</w:t>
      </w:r>
      <w:r w:rsidRPr="00794654">
        <w:rPr>
          <w:rFonts w:ascii="Arial" w:hAnsi="Arial" w:cs="Arial"/>
          <w:color w:val="000000" w:themeColor="text1"/>
          <w:sz w:val="22"/>
          <w:szCs w:val="22"/>
        </w:rPr>
        <w:t xml:space="preserve"> decided to take control of the situation and </w:t>
      </w:r>
      <w:r w:rsidR="000250AB" w:rsidRPr="00794654">
        <w:rPr>
          <w:rFonts w:ascii="Arial" w:hAnsi="Arial" w:cs="Arial"/>
          <w:color w:val="000000" w:themeColor="text1"/>
          <w:sz w:val="22"/>
          <w:szCs w:val="22"/>
        </w:rPr>
        <w:t xml:space="preserve">serve </w:t>
      </w:r>
      <w:r w:rsidR="004620F5" w:rsidRPr="00794654">
        <w:rPr>
          <w:rFonts w:ascii="Arial" w:hAnsi="Arial" w:cs="Arial"/>
          <w:color w:val="000000" w:themeColor="text1"/>
          <w:sz w:val="22"/>
          <w:szCs w:val="22"/>
        </w:rPr>
        <w:t xml:space="preserve">one year’s </w:t>
      </w:r>
      <w:r w:rsidR="000250AB" w:rsidRPr="00794654">
        <w:rPr>
          <w:rFonts w:ascii="Arial" w:hAnsi="Arial" w:cs="Arial"/>
          <w:color w:val="000000" w:themeColor="text1"/>
          <w:sz w:val="22"/>
          <w:szCs w:val="22"/>
        </w:rPr>
        <w:t xml:space="preserve">notice. </w:t>
      </w:r>
    </w:p>
    <w:p w:rsidR="00425320" w:rsidRPr="00794654" w:rsidRDefault="00615D66"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5.3     </w:t>
      </w:r>
      <w:r w:rsidR="003C07D9">
        <w:rPr>
          <w:rFonts w:ascii="Arial" w:hAnsi="Arial" w:cs="Arial"/>
          <w:color w:val="000000" w:themeColor="text1"/>
          <w:sz w:val="22"/>
          <w:szCs w:val="22"/>
        </w:rPr>
        <w:tab/>
      </w:r>
      <w:r w:rsidR="00D2349C" w:rsidRPr="00794654">
        <w:rPr>
          <w:rFonts w:ascii="Arial" w:hAnsi="Arial" w:cs="Arial"/>
          <w:color w:val="000000" w:themeColor="text1"/>
          <w:sz w:val="22"/>
          <w:szCs w:val="22"/>
        </w:rPr>
        <w:t xml:space="preserve">Work on </w:t>
      </w:r>
      <w:r w:rsidR="006C3764">
        <w:rPr>
          <w:rFonts w:ascii="Arial" w:hAnsi="Arial" w:cs="Arial"/>
          <w:color w:val="000000" w:themeColor="text1"/>
          <w:sz w:val="22"/>
          <w:szCs w:val="22"/>
        </w:rPr>
        <w:t>the separation of services is at</w:t>
      </w:r>
      <w:r w:rsidR="00D2349C" w:rsidRPr="00794654">
        <w:rPr>
          <w:rFonts w:ascii="Arial" w:hAnsi="Arial" w:cs="Arial"/>
          <w:color w:val="000000" w:themeColor="text1"/>
          <w:sz w:val="22"/>
          <w:szCs w:val="22"/>
        </w:rPr>
        <w:t xml:space="preserve"> </w:t>
      </w:r>
      <w:r w:rsidR="00E57AB8" w:rsidRPr="00794654">
        <w:rPr>
          <w:rFonts w:ascii="Arial" w:hAnsi="Arial" w:cs="Arial"/>
          <w:color w:val="000000" w:themeColor="text1"/>
          <w:sz w:val="22"/>
          <w:szCs w:val="22"/>
        </w:rPr>
        <w:t>the</w:t>
      </w:r>
      <w:r w:rsidR="00D2349C" w:rsidRPr="00794654">
        <w:rPr>
          <w:rFonts w:ascii="Arial" w:hAnsi="Arial" w:cs="Arial"/>
          <w:color w:val="000000" w:themeColor="text1"/>
          <w:sz w:val="22"/>
          <w:szCs w:val="22"/>
        </w:rPr>
        <w:t xml:space="preserve"> very</w:t>
      </w:r>
      <w:r w:rsidR="00E57AB8" w:rsidRPr="00794654">
        <w:rPr>
          <w:rFonts w:ascii="Arial" w:hAnsi="Arial" w:cs="Arial"/>
          <w:color w:val="000000" w:themeColor="text1"/>
          <w:sz w:val="22"/>
          <w:szCs w:val="22"/>
        </w:rPr>
        <w:t xml:space="preserve"> early stages. </w:t>
      </w:r>
      <w:r w:rsidR="00D2349C" w:rsidRPr="00794654">
        <w:rPr>
          <w:rFonts w:ascii="Arial" w:hAnsi="Arial" w:cs="Arial"/>
          <w:color w:val="000000" w:themeColor="text1"/>
          <w:sz w:val="22"/>
          <w:szCs w:val="22"/>
        </w:rPr>
        <w:t>Useful and</w:t>
      </w:r>
      <w:r w:rsidR="00775126" w:rsidRPr="00794654">
        <w:rPr>
          <w:rFonts w:ascii="Arial" w:hAnsi="Arial" w:cs="Arial"/>
          <w:color w:val="000000" w:themeColor="text1"/>
          <w:sz w:val="22"/>
          <w:szCs w:val="22"/>
        </w:rPr>
        <w:t xml:space="preserve"> professional discussions</w:t>
      </w:r>
      <w:r w:rsidR="00D2349C" w:rsidRPr="00794654">
        <w:rPr>
          <w:rFonts w:ascii="Arial" w:hAnsi="Arial" w:cs="Arial"/>
          <w:color w:val="000000" w:themeColor="text1"/>
          <w:sz w:val="22"/>
          <w:szCs w:val="22"/>
        </w:rPr>
        <w:t xml:space="preserve"> are</w:t>
      </w:r>
      <w:r w:rsidR="00775126" w:rsidRPr="00794654">
        <w:rPr>
          <w:rFonts w:ascii="Arial" w:hAnsi="Arial" w:cs="Arial"/>
          <w:color w:val="000000" w:themeColor="text1"/>
          <w:sz w:val="22"/>
          <w:szCs w:val="22"/>
        </w:rPr>
        <w:t xml:space="preserve"> occurring between all parties. Al</w:t>
      </w:r>
      <w:r w:rsidR="001716BE" w:rsidRPr="00794654">
        <w:rPr>
          <w:rFonts w:ascii="Arial" w:hAnsi="Arial" w:cs="Arial"/>
          <w:color w:val="000000" w:themeColor="text1"/>
          <w:sz w:val="22"/>
          <w:szCs w:val="22"/>
        </w:rPr>
        <w:t>l involved are concerned about</w:t>
      </w:r>
      <w:r w:rsidR="00775126" w:rsidRPr="00794654">
        <w:rPr>
          <w:rFonts w:ascii="Arial" w:hAnsi="Arial" w:cs="Arial"/>
          <w:color w:val="000000" w:themeColor="text1"/>
          <w:sz w:val="22"/>
          <w:szCs w:val="22"/>
        </w:rPr>
        <w:t xml:space="preserve"> </w:t>
      </w:r>
      <w:r w:rsidR="00483E6F" w:rsidRPr="00794654">
        <w:rPr>
          <w:rFonts w:ascii="Arial" w:hAnsi="Arial" w:cs="Arial"/>
          <w:color w:val="000000" w:themeColor="text1"/>
          <w:sz w:val="22"/>
          <w:szCs w:val="22"/>
        </w:rPr>
        <w:t>guaranteeing</w:t>
      </w:r>
      <w:r w:rsidR="00775126" w:rsidRPr="00794654">
        <w:rPr>
          <w:rFonts w:ascii="Arial" w:hAnsi="Arial" w:cs="Arial"/>
          <w:color w:val="000000" w:themeColor="text1"/>
          <w:sz w:val="22"/>
          <w:szCs w:val="22"/>
        </w:rPr>
        <w:t xml:space="preserve"> successful services in </w:t>
      </w:r>
      <w:r w:rsidR="00D2349C" w:rsidRPr="00794654">
        <w:rPr>
          <w:rFonts w:ascii="Arial" w:hAnsi="Arial" w:cs="Arial"/>
          <w:color w:val="000000" w:themeColor="text1"/>
          <w:sz w:val="22"/>
          <w:szCs w:val="22"/>
        </w:rPr>
        <w:t xml:space="preserve">each of the three </w:t>
      </w:r>
      <w:r w:rsidR="00775126" w:rsidRPr="00794654">
        <w:rPr>
          <w:rFonts w:ascii="Arial" w:hAnsi="Arial" w:cs="Arial"/>
          <w:color w:val="000000" w:themeColor="text1"/>
          <w:sz w:val="22"/>
          <w:szCs w:val="22"/>
        </w:rPr>
        <w:t>boroughs</w:t>
      </w:r>
      <w:r w:rsidR="00D2349C" w:rsidRPr="00794654">
        <w:rPr>
          <w:rFonts w:ascii="Arial" w:hAnsi="Arial" w:cs="Arial"/>
          <w:color w:val="000000" w:themeColor="text1"/>
          <w:sz w:val="22"/>
          <w:szCs w:val="22"/>
        </w:rPr>
        <w:t>.</w:t>
      </w:r>
      <w:r w:rsidR="00775126" w:rsidRPr="00794654">
        <w:rPr>
          <w:rFonts w:ascii="Arial" w:hAnsi="Arial" w:cs="Arial"/>
          <w:color w:val="000000" w:themeColor="text1"/>
          <w:sz w:val="22"/>
          <w:szCs w:val="22"/>
        </w:rPr>
        <w:t xml:space="preserve"> </w:t>
      </w:r>
      <w:r w:rsidR="00BE45B0" w:rsidRPr="00794654">
        <w:rPr>
          <w:rFonts w:ascii="Arial" w:hAnsi="Arial" w:cs="Arial"/>
          <w:color w:val="000000" w:themeColor="text1"/>
          <w:sz w:val="22"/>
          <w:szCs w:val="22"/>
        </w:rPr>
        <w:t>At this point there are no further details though so</w:t>
      </w:r>
      <w:r w:rsidR="006C3764">
        <w:rPr>
          <w:rFonts w:ascii="Arial" w:hAnsi="Arial" w:cs="Arial"/>
          <w:color w:val="000000" w:themeColor="text1"/>
          <w:sz w:val="22"/>
          <w:szCs w:val="22"/>
        </w:rPr>
        <w:t xml:space="preserve">me services may remain together, </w:t>
      </w:r>
      <w:r w:rsidR="00D2349C" w:rsidRPr="00794654">
        <w:rPr>
          <w:rFonts w:ascii="Arial" w:hAnsi="Arial" w:cs="Arial"/>
          <w:color w:val="000000" w:themeColor="text1"/>
          <w:sz w:val="22"/>
          <w:szCs w:val="22"/>
        </w:rPr>
        <w:t>where they are currently working well</w:t>
      </w:r>
      <w:r w:rsidR="00BE45B0" w:rsidRPr="00794654">
        <w:rPr>
          <w:rFonts w:ascii="Arial" w:hAnsi="Arial" w:cs="Arial"/>
          <w:color w:val="000000" w:themeColor="text1"/>
          <w:sz w:val="22"/>
          <w:szCs w:val="22"/>
        </w:rPr>
        <w:t xml:space="preserve">. </w:t>
      </w:r>
      <w:r w:rsidR="00425320" w:rsidRPr="00794654">
        <w:rPr>
          <w:rFonts w:ascii="Arial" w:hAnsi="Arial" w:cs="Arial"/>
          <w:color w:val="000000" w:themeColor="text1"/>
          <w:sz w:val="22"/>
          <w:szCs w:val="22"/>
        </w:rPr>
        <w:t xml:space="preserve">New </w:t>
      </w:r>
      <w:r w:rsidR="00051B5E" w:rsidRPr="00794654">
        <w:rPr>
          <w:rFonts w:ascii="Arial" w:hAnsi="Arial" w:cs="Arial"/>
          <w:color w:val="000000" w:themeColor="text1"/>
          <w:sz w:val="22"/>
          <w:szCs w:val="22"/>
        </w:rPr>
        <w:t>Bi-Borough</w:t>
      </w:r>
      <w:r w:rsidR="00425320" w:rsidRPr="00794654">
        <w:rPr>
          <w:rFonts w:ascii="Arial" w:hAnsi="Arial" w:cs="Arial"/>
          <w:color w:val="000000" w:themeColor="text1"/>
          <w:sz w:val="22"/>
          <w:szCs w:val="22"/>
        </w:rPr>
        <w:t xml:space="preserve"> arrangements </w:t>
      </w:r>
      <w:r w:rsidR="00D2349C" w:rsidRPr="00794654">
        <w:rPr>
          <w:rFonts w:ascii="Arial" w:hAnsi="Arial" w:cs="Arial"/>
          <w:color w:val="000000" w:themeColor="text1"/>
          <w:sz w:val="22"/>
          <w:szCs w:val="22"/>
        </w:rPr>
        <w:t xml:space="preserve">between the Council and Westminster </w:t>
      </w:r>
      <w:r w:rsidR="00425320" w:rsidRPr="00794654">
        <w:rPr>
          <w:rFonts w:ascii="Arial" w:hAnsi="Arial" w:cs="Arial"/>
          <w:color w:val="000000" w:themeColor="text1"/>
          <w:sz w:val="22"/>
          <w:szCs w:val="22"/>
        </w:rPr>
        <w:t>are being discussed.</w:t>
      </w:r>
    </w:p>
    <w:p w:rsidR="00425320" w:rsidRPr="00794654" w:rsidRDefault="00615D66"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5.4</w:t>
      </w:r>
      <w:r w:rsidR="00E67CB9"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E67CB9" w:rsidRPr="00794654">
        <w:rPr>
          <w:rFonts w:ascii="Arial" w:hAnsi="Arial" w:cs="Arial"/>
          <w:color w:val="000000" w:themeColor="text1"/>
          <w:sz w:val="22"/>
          <w:szCs w:val="22"/>
        </w:rPr>
        <w:t xml:space="preserve">Tony added that it is with regret this is occurring but </w:t>
      </w:r>
      <w:r w:rsidR="00D2349C" w:rsidRPr="00794654">
        <w:rPr>
          <w:rFonts w:ascii="Arial" w:hAnsi="Arial" w:cs="Arial"/>
          <w:color w:val="000000" w:themeColor="text1"/>
          <w:sz w:val="22"/>
          <w:szCs w:val="22"/>
        </w:rPr>
        <w:t xml:space="preserve">in </w:t>
      </w:r>
      <w:r w:rsidR="00E67CB9" w:rsidRPr="00794654">
        <w:rPr>
          <w:rFonts w:ascii="Arial" w:hAnsi="Arial" w:cs="Arial"/>
          <w:color w:val="000000" w:themeColor="text1"/>
          <w:sz w:val="22"/>
          <w:szCs w:val="22"/>
        </w:rPr>
        <w:t xml:space="preserve">the long-term </w:t>
      </w:r>
      <w:r w:rsidR="00D2349C" w:rsidRPr="00794654">
        <w:rPr>
          <w:rFonts w:ascii="Arial" w:hAnsi="Arial" w:cs="Arial"/>
          <w:color w:val="000000" w:themeColor="text1"/>
          <w:sz w:val="22"/>
          <w:szCs w:val="22"/>
        </w:rPr>
        <w:t xml:space="preserve">the </w:t>
      </w:r>
      <w:r w:rsidR="00E67CB9" w:rsidRPr="00794654">
        <w:rPr>
          <w:rFonts w:ascii="Arial" w:hAnsi="Arial" w:cs="Arial"/>
          <w:color w:val="000000" w:themeColor="text1"/>
          <w:sz w:val="22"/>
          <w:szCs w:val="22"/>
        </w:rPr>
        <w:t xml:space="preserve">quality </w:t>
      </w:r>
      <w:r w:rsidR="00D2349C" w:rsidRPr="00794654">
        <w:rPr>
          <w:rFonts w:ascii="Arial" w:hAnsi="Arial" w:cs="Arial"/>
          <w:color w:val="000000" w:themeColor="text1"/>
          <w:sz w:val="22"/>
          <w:szCs w:val="22"/>
        </w:rPr>
        <w:t>of services should be maintained for service users</w:t>
      </w:r>
      <w:r w:rsidR="006C3764">
        <w:rPr>
          <w:rFonts w:ascii="Arial" w:hAnsi="Arial" w:cs="Arial"/>
          <w:color w:val="000000" w:themeColor="text1"/>
          <w:sz w:val="22"/>
          <w:szCs w:val="22"/>
        </w:rPr>
        <w:t>, and this is the priority</w:t>
      </w:r>
      <w:r w:rsidR="00E67CB9" w:rsidRPr="00794654">
        <w:rPr>
          <w:rFonts w:ascii="Arial" w:hAnsi="Arial" w:cs="Arial"/>
          <w:color w:val="000000" w:themeColor="text1"/>
          <w:sz w:val="22"/>
          <w:szCs w:val="22"/>
        </w:rPr>
        <w:t xml:space="preserve">. Tony invited the group to share their </w:t>
      </w:r>
      <w:r w:rsidR="006C3764" w:rsidRPr="00794654">
        <w:rPr>
          <w:rFonts w:ascii="Arial" w:hAnsi="Arial" w:cs="Arial"/>
          <w:color w:val="000000" w:themeColor="text1"/>
          <w:sz w:val="22"/>
          <w:szCs w:val="22"/>
        </w:rPr>
        <w:t>observations</w:t>
      </w:r>
      <w:r w:rsidR="00E67CB9" w:rsidRPr="00794654">
        <w:rPr>
          <w:rFonts w:ascii="Arial" w:hAnsi="Arial" w:cs="Arial"/>
          <w:color w:val="000000" w:themeColor="text1"/>
          <w:sz w:val="22"/>
          <w:szCs w:val="22"/>
        </w:rPr>
        <w:t>.</w:t>
      </w:r>
    </w:p>
    <w:p w:rsidR="00E67CB9" w:rsidRPr="00794654" w:rsidRDefault="00615D66"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5.5</w:t>
      </w:r>
      <w:r w:rsidR="00893B6D"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E67CB9" w:rsidRPr="00794654">
        <w:rPr>
          <w:rFonts w:ascii="Arial" w:hAnsi="Arial" w:cs="Arial"/>
          <w:color w:val="000000" w:themeColor="text1"/>
          <w:sz w:val="22"/>
          <w:szCs w:val="22"/>
        </w:rPr>
        <w:t xml:space="preserve">Paul Rackham said in the past it had been difficult for senior managers to manage their services as each Council had </w:t>
      </w:r>
      <w:r w:rsidR="0036256D" w:rsidRPr="00794654">
        <w:rPr>
          <w:rFonts w:ascii="Arial" w:hAnsi="Arial" w:cs="Arial"/>
          <w:color w:val="000000" w:themeColor="text1"/>
          <w:sz w:val="22"/>
          <w:szCs w:val="22"/>
        </w:rPr>
        <w:t>dissimilar</w:t>
      </w:r>
      <w:r w:rsidR="00D2349C" w:rsidRPr="00794654">
        <w:rPr>
          <w:rFonts w:ascii="Arial" w:hAnsi="Arial" w:cs="Arial"/>
          <w:color w:val="000000" w:themeColor="text1"/>
          <w:sz w:val="22"/>
          <w:szCs w:val="22"/>
        </w:rPr>
        <w:t xml:space="preserve"> </w:t>
      </w:r>
      <w:r w:rsidR="0036256D">
        <w:rPr>
          <w:rFonts w:ascii="Arial" w:hAnsi="Arial" w:cs="Arial"/>
          <w:color w:val="000000" w:themeColor="text1"/>
          <w:sz w:val="22"/>
          <w:szCs w:val="22"/>
        </w:rPr>
        <w:t xml:space="preserve">priorities and expectations, </w:t>
      </w:r>
      <w:r w:rsidR="000B5A35">
        <w:rPr>
          <w:rFonts w:ascii="Arial" w:hAnsi="Arial" w:cs="Arial"/>
          <w:color w:val="000000" w:themeColor="text1"/>
          <w:sz w:val="22"/>
          <w:szCs w:val="22"/>
        </w:rPr>
        <w:t>therefore</w:t>
      </w:r>
      <w:r w:rsidR="00E67CB9" w:rsidRPr="00794654">
        <w:rPr>
          <w:rFonts w:ascii="Arial" w:hAnsi="Arial" w:cs="Arial"/>
          <w:color w:val="000000" w:themeColor="text1"/>
          <w:sz w:val="22"/>
          <w:szCs w:val="22"/>
        </w:rPr>
        <w:t xml:space="preserve"> the separation may make</w:t>
      </w:r>
      <w:r w:rsidR="000B5A35">
        <w:rPr>
          <w:rFonts w:ascii="Arial" w:hAnsi="Arial" w:cs="Arial"/>
          <w:color w:val="000000" w:themeColor="text1"/>
          <w:sz w:val="22"/>
          <w:szCs w:val="22"/>
        </w:rPr>
        <w:t xml:space="preserve"> managing services</w:t>
      </w:r>
      <w:r w:rsidR="00893B6D" w:rsidRPr="00794654">
        <w:rPr>
          <w:rFonts w:ascii="Arial" w:hAnsi="Arial" w:cs="Arial"/>
          <w:color w:val="000000" w:themeColor="text1"/>
          <w:sz w:val="22"/>
          <w:szCs w:val="22"/>
        </w:rPr>
        <w:t xml:space="preserve"> easier in future. On a further note, none of the existing contracts are shared, only the </w:t>
      </w:r>
      <w:r w:rsidR="00D2349C" w:rsidRPr="00794654">
        <w:rPr>
          <w:rFonts w:ascii="Arial" w:hAnsi="Arial" w:cs="Arial"/>
          <w:color w:val="000000" w:themeColor="text1"/>
          <w:sz w:val="22"/>
          <w:szCs w:val="22"/>
        </w:rPr>
        <w:t xml:space="preserve">management is </w:t>
      </w:r>
      <w:r w:rsidR="00893B6D" w:rsidRPr="00794654">
        <w:rPr>
          <w:rFonts w:ascii="Arial" w:hAnsi="Arial" w:cs="Arial"/>
          <w:color w:val="000000" w:themeColor="text1"/>
          <w:sz w:val="22"/>
          <w:szCs w:val="22"/>
        </w:rPr>
        <w:t>combined, so disruption</w:t>
      </w:r>
      <w:r w:rsidR="00D2349C" w:rsidRPr="00794654">
        <w:rPr>
          <w:rFonts w:ascii="Arial" w:hAnsi="Arial" w:cs="Arial"/>
          <w:color w:val="000000" w:themeColor="text1"/>
          <w:sz w:val="22"/>
          <w:szCs w:val="22"/>
        </w:rPr>
        <w:t xml:space="preserve"> should be </w:t>
      </w:r>
      <w:r w:rsidR="000B5A35">
        <w:rPr>
          <w:rFonts w:ascii="Arial" w:hAnsi="Arial" w:cs="Arial"/>
          <w:color w:val="000000" w:themeColor="text1"/>
          <w:sz w:val="22"/>
          <w:szCs w:val="22"/>
        </w:rPr>
        <w:t xml:space="preserve">fairly </w:t>
      </w:r>
      <w:r w:rsidR="00D2349C" w:rsidRPr="00794654">
        <w:rPr>
          <w:rFonts w:ascii="Arial" w:hAnsi="Arial" w:cs="Arial"/>
          <w:color w:val="000000" w:themeColor="text1"/>
          <w:sz w:val="22"/>
          <w:szCs w:val="22"/>
        </w:rPr>
        <w:t>minimal</w:t>
      </w:r>
      <w:r w:rsidR="00893B6D" w:rsidRPr="00794654">
        <w:rPr>
          <w:rFonts w:ascii="Arial" w:hAnsi="Arial" w:cs="Arial"/>
          <w:color w:val="000000" w:themeColor="text1"/>
          <w:sz w:val="22"/>
          <w:szCs w:val="22"/>
        </w:rPr>
        <w:t xml:space="preserve">. </w:t>
      </w:r>
    </w:p>
    <w:p w:rsidR="00893B6D" w:rsidRPr="00794654" w:rsidRDefault="00615D66"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5.6</w:t>
      </w:r>
      <w:r w:rsidR="00893B6D"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893B6D" w:rsidRPr="00794654">
        <w:rPr>
          <w:rFonts w:ascii="Arial" w:hAnsi="Arial" w:cs="Arial"/>
          <w:color w:val="000000" w:themeColor="text1"/>
          <w:sz w:val="22"/>
          <w:szCs w:val="22"/>
        </w:rPr>
        <w:t xml:space="preserve">Pete Westmore added that Public Health </w:t>
      </w:r>
      <w:r w:rsidR="00D2349C" w:rsidRPr="00794654">
        <w:rPr>
          <w:rFonts w:ascii="Arial" w:hAnsi="Arial" w:cs="Arial"/>
          <w:color w:val="000000" w:themeColor="text1"/>
          <w:sz w:val="22"/>
          <w:szCs w:val="22"/>
        </w:rPr>
        <w:t xml:space="preserve">has only </w:t>
      </w:r>
      <w:r w:rsidR="000B5A35">
        <w:rPr>
          <w:rFonts w:ascii="Arial" w:hAnsi="Arial" w:cs="Arial"/>
          <w:color w:val="000000" w:themeColor="text1"/>
          <w:sz w:val="22"/>
          <w:szCs w:val="22"/>
        </w:rPr>
        <w:t xml:space="preserve">ever </w:t>
      </w:r>
      <w:r w:rsidR="00D2349C" w:rsidRPr="00794654">
        <w:rPr>
          <w:rFonts w:ascii="Arial" w:hAnsi="Arial" w:cs="Arial"/>
          <w:color w:val="000000" w:themeColor="text1"/>
          <w:sz w:val="22"/>
          <w:szCs w:val="22"/>
        </w:rPr>
        <w:t xml:space="preserve">been in existence as a tri-borough </w:t>
      </w:r>
      <w:r w:rsidR="00051B5E" w:rsidRPr="00794654">
        <w:rPr>
          <w:rFonts w:ascii="Arial" w:hAnsi="Arial" w:cs="Arial"/>
          <w:color w:val="000000" w:themeColor="text1"/>
          <w:sz w:val="22"/>
          <w:szCs w:val="22"/>
        </w:rPr>
        <w:t>service.</w:t>
      </w:r>
      <w:r w:rsidR="00893B6D" w:rsidRPr="00794654">
        <w:rPr>
          <w:rFonts w:ascii="Arial" w:hAnsi="Arial" w:cs="Arial"/>
          <w:color w:val="000000" w:themeColor="text1"/>
          <w:sz w:val="22"/>
          <w:szCs w:val="22"/>
        </w:rPr>
        <w:t xml:space="preserve"> This is </w:t>
      </w:r>
      <w:r w:rsidR="00C06133" w:rsidRPr="00794654">
        <w:rPr>
          <w:rFonts w:ascii="Arial" w:hAnsi="Arial" w:cs="Arial"/>
          <w:color w:val="000000" w:themeColor="text1"/>
          <w:sz w:val="22"/>
          <w:szCs w:val="22"/>
        </w:rPr>
        <w:t xml:space="preserve">an opportunity to </w:t>
      </w:r>
      <w:r w:rsidR="00B00AA5" w:rsidRPr="00794654">
        <w:rPr>
          <w:rFonts w:ascii="Arial" w:hAnsi="Arial" w:cs="Arial"/>
          <w:color w:val="000000" w:themeColor="text1"/>
          <w:sz w:val="22"/>
          <w:szCs w:val="22"/>
        </w:rPr>
        <w:t>simplify</w:t>
      </w:r>
      <w:r w:rsidR="00893B6D" w:rsidRPr="00794654">
        <w:rPr>
          <w:rFonts w:ascii="Arial" w:hAnsi="Arial" w:cs="Arial"/>
          <w:color w:val="000000" w:themeColor="text1"/>
          <w:sz w:val="22"/>
          <w:szCs w:val="22"/>
        </w:rPr>
        <w:t xml:space="preserve"> </w:t>
      </w:r>
      <w:r w:rsidR="00B00AA5" w:rsidRPr="00794654">
        <w:rPr>
          <w:rFonts w:ascii="Arial" w:hAnsi="Arial" w:cs="Arial"/>
          <w:color w:val="000000" w:themeColor="text1"/>
          <w:sz w:val="22"/>
          <w:szCs w:val="22"/>
        </w:rPr>
        <w:t xml:space="preserve">governance </w:t>
      </w:r>
      <w:r w:rsidR="00893B6D" w:rsidRPr="00794654">
        <w:rPr>
          <w:rFonts w:ascii="Arial" w:hAnsi="Arial" w:cs="Arial"/>
          <w:color w:val="000000" w:themeColor="text1"/>
          <w:sz w:val="22"/>
          <w:szCs w:val="22"/>
        </w:rPr>
        <w:t>arrangements and look at areas which aren’t working well. Also, there may be a separate director for Public Health</w:t>
      </w:r>
      <w:r w:rsidR="00B00AA5" w:rsidRPr="00794654">
        <w:rPr>
          <w:rFonts w:ascii="Arial" w:hAnsi="Arial" w:cs="Arial"/>
          <w:color w:val="000000" w:themeColor="text1"/>
          <w:sz w:val="22"/>
          <w:szCs w:val="22"/>
        </w:rPr>
        <w:t xml:space="preserve"> but this isn’t clear </w:t>
      </w:r>
      <w:r w:rsidR="000B5A35">
        <w:rPr>
          <w:rFonts w:ascii="Arial" w:hAnsi="Arial" w:cs="Arial"/>
          <w:color w:val="000000" w:themeColor="text1"/>
          <w:sz w:val="22"/>
          <w:szCs w:val="22"/>
        </w:rPr>
        <w:t>at this moment.</w:t>
      </w:r>
    </w:p>
    <w:p w:rsidR="00135F9F" w:rsidRPr="00794654" w:rsidRDefault="00615D66"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5.7</w:t>
      </w:r>
      <w:r w:rsidR="00B84284"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B84284" w:rsidRPr="00794654">
        <w:rPr>
          <w:rFonts w:ascii="Arial" w:hAnsi="Arial" w:cs="Arial"/>
          <w:color w:val="000000" w:themeColor="text1"/>
          <w:sz w:val="22"/>
          <w:szCs w:val="22"/>
        </w:rPr>
        <w:t xml:space="preserve">Jamie Renton questioned how the savings from the tri-borough arrangements will be maintained after the </w:t>
      </w:r>
      <w:r w:rsidR="000B5A35">
        <w:rPr>
          <w:rFonts w:ascii="Arial" w:hAnsi="Arial" w:cs="Arial"/>
          <w:color w:val="000000" w:themeColor="text1"/>
          <w:sz w:val="22"/>
          <w:szCs w:val="22"/>
        </w:rPr>
        <w:t>separation.</w:t>
      </w:r>
      <w:r w:rsidR="00B84284" w:rsidRPr="00794654">
        <w:rPr>
          <w:rFonts w:ascii="Arial" w:hAnsi="Arial" w:cs="Arial"/>
          <w:color w:val="000000" w:themeColor="text1"/>
          <w:sz w:val="22"/>
          <w:szCs w:val="22"/>
        </w:rPr>
        <w:t xml:space="preserve"> Tony Redpath responded by stating that this would be a critical </w:t>
      </w:r>
      <w:r w:rsidR="00B00AA5" w:rsidRPr="00794654">
        <w:rPr>
          <w:rFonts w:ascii="Arial" w:hAnsi="Arial" w:cs="Arial"/>
          <w:color w:val="000000" w:themeColor="text1"/>
          <w:sz w:val="22"/>
          <w:szCs w:val="22"/>
        </w:rPr>
        <w:t>consideration going forward</w:t>
      </w:r>
      <w:r w:rsidR="007A7C5C" w:rsidRPr="00794654">
        <w:rPr>
          <w:rFonts w:ascii="Arial" w:hAnsi="Arial" w:cs="Arial"/>
          <w:color w:val="000000" w:themeColor="text1"/>
          <w:sz w:val="22"/>
          <w:szCs w:val="22"/>
        </w:rPr>
        <w:t xml:space="preserve">, and at this point </w:t>
      </w:r>
      <w:r w:rsidR="00B00AA5" w:rsidRPr="00794654">
        <w:rPr>
          <w:rFonts w:ascii="Arial" w:hAnsi="Arial" w:cs="Arial"/>
          <w:color w:val="000000" w:themeColor="text1"/>
          <w:sz w:val="22"/>
          <w:szCs w:val="22"/>
        </w:rPr>
        <w:t xml:space="preserve">the Council </w:t>
      </w:r>
      <w:r w:rsidR="00B84284" w:rsidRPr="00794654">
        <w:rPr>
          <w:rFonts w:ascii="Arial" w:hAnsi="Arial" w:cs="Arial"/>
          <w:color w:val="000000" w:themeColor="text1"/>
          <w:sz w:val="22"/>
          <w:szCs w:val="22"/>
        </w:rPr>
        <w:t xml:space="preserve">cannot say whether it would be more expensive as we are </w:t>
      </w:r>
      <w:r w:rsidR="00B00AA5" w:rsidRPr="00794654">
        <w:rPr>
          <w:rFonts w:ascii="Arial" w:hAnsi="Arial" w:cs="Arial"/>
          <w:color w:val="000000" w:themeColor="text1"/>
          <w:sz w:val="22"/>
          <w:szCs w:val="22"/>
        </w:rPr>
        <w:t>yet to work out the detail</w:t>
      </w:r>
      <w:r w:rsidR="00B84284" w:rsidRPr="00794654">
        <w:rPr>
          <w:rFonts w:ascii="Arial" w:hAnsi="Arial" w:cs="Arial"/>
          <w:color w:val="000000" w:themeColor="text1"/>
          <w:sz w:val="22"/>
          <w:szCs w:val="22"/>
        </w:rPr>
        <w:t>.</w:t>
      </w:r>
      <w:r w:rsidR="00135F9F" w:rsidRPr="00794654">
        <w:rPr>
          <w:rFonts w:ascii="Arial" w:hAnsi="Arial" w:cs="Arial"/>
          <w:color w:val="000000" w:themeColor="text1"/>
          <w:sz w:val="22"/>
          <w:szCs w:val="22"/>
        </w:rPr>
        <w:t xml:space="preserve"> Paul Rackham said that staffing structures would eventually be reviewed.</w:t>
      </w:r>
    </w:p>
    <w:p w:rsidR="00B84284" w:rsidRPr="00794654" w:rsidRDefault="00794654"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5.8</w:t>
      </w:r>
      <w:r w:rsidR="00634E53"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B258B5" w:rsidRPr="00794654">
        <w:rPr>
          <w:rFonts w:ascii="Arial" w:hAnsi="Arial" w:cs="Arial"/>
          <w:color w:val="000000" w:themeColor="text1"/>
          <w:sz w:val="22"/>
          <w:szCs w:val="22"/>
        </w:rPr>
        <w:t xml:space="preserve">Karimah added that a </w:t>
      </w:r>
      <w:r w:rsidR="00051B5E" w:rsidRPr="00794654">
        <w:rPr>
          <w:rFonts w:ascii="Arial" w:hAnsi="Arial" w:cs="Arial"/>
          <w:color w:val="000000" w:themeColor="text1"/>
          <w:sz w:val="22"/>
          <w:szCs w:val="22"/>
        </w:rPr>
        <w:t>Bi-Borough</w:t>
      </w:r>
      <w:r w:rsidR="00B258B5" w:rsidRPr="00794654">
        <w:rPr>
          <w:rFonts w:ascii="Arial" w:hAnsi="Arial" w:cs="Arial"/>
          <w:color w:val="000000" w:themeColor="text1"/>
          <w:sz w:val="22"/>
          <w:szCs w:val="22"/>
        </w:rPr>
        <w:t xml:space="preserve"> arrangement will still have some money saving benefits. </w:t>
      </w:r>
      <w:r w:rsidR="00135F9F" w:rsidRPr="00794654">
        <w:rPr>
          <w:rFonts w:ascii="Arial" w:hAnsi="Arial" w:cs="Arial"/>
          <w:color w:val="000000" w:themeColor="text1"/>
          <w:sz w:val="22"/>
          <w:szCs w:val="22"/>
        </w:rPr>
        <w:t xml:space="preserve">Tony </w:t>
      </w:r>
      <w:r w:rsidR="00B258B5" w:rsidRPr="00794654">
        <w:rPr>
          <w:rFonts w:ascii="Arial" w:hAnsi="Arial" w:cs="Arial"/>
          <w:color w:val="000000" w:themeColor="text1"/>
          <w:sz w:val="22"/>
          <w:szCs w:val="22"/>
        </w:rPr>
        <w:t xml:space="preserve">and Councillor Hargreaves agreed that it will be business as usual within the Councils, </w:t>
      </w:r>
      <w:r w:rsidR="00135F9F" w:rsidRPr="00794654">
        <w:rPr>
          <w:rFonts w:ascii="Arial" w:hAnsi="Arial" w:cs="Arial"/>
          <w:color w:val="000000" w:themeColor="text1"/>
          <w:sz w:val="22"/>
          <w:szCs w:val="22"/>
        </w:rPr>
        <w:t xml:space="preserve">and </w:t>
      </w:r>
      <w:r w:rsidR="000B5A35">
        <w:rPr>
          <w:rFonts w:ascii="Arial" w:hAnsi="Arial" w:cs="Arial"/>
          <w:color w:val="000000" w:themeColor="text1"/>
          <w:sz w:val="22"/>
          <w:szCs w:val="22"/>
        </w:rPr>
        <w:t xml:space="preserve">they’re </w:t>
      </w:r>
      <w:r w:rsidR="00135F9F" w:rsidRPr="00794654">
        <w:rPr>
          <w:rFonts w:ascii="Arial" w:hAnsi="Arial" w:cs="Arial"/>
          <w:color w:val="000000" w:themeColor="text1"/>
          <w:sz w:val="22"/>
          <w:szCs w:val="22"/>
        </w:rPr>
        <w:t>committed to</w:t>
      </w:r>
      <w:r w:rsidR="00B258B5" w:rsidRPr="00794654">
        <w:rPr>
          <w:rFonts w:ascii="Arial" w:hAnsi="Arial" w:cs="Arial"/>
          <w:color w:val="000000" w:themeColor="text1"/>
          <w:sz w:val="22"/>
          <w:szCs w:val="22"/>
        </w:rPr>
        <w:t xml:space="preserve"> keep the Voluntary Sector duly notified of any </w:t>
      </w:r>
      <w:r w:rsidR="00135F9F" w:rsidRPr="00794654">
        <w:rPr>
          <w:rFonts w:ascii="Arial" w:hAnsi="Arial" w:cs="Arial"/>
          <w:color w:val="000000" w:themeColor="text1"/>
          <w:sz w:val="22"/>
          <w:szCs w:val="22"/>
        </w:rPr>
        <w:t xml:space="preserve">relevant </w:t>
      </w:r>
      <w:r w:rsidR="00B258B5" w:rsidRPr="00794654">
        <w:rPr>
          <w:rFonts w:ascii="Arial" w:hAnsi="Arial" w:cs="Arial"/>
          <w:color w:val="000000" w:themeColor="text1"/>
          <w:sz w:val="22"/>
          <w:szCs w:val="22"/>
        </w:rPr>
        <w:t xml:space="preserve">changes or developments. </w:t>
      </w:r>
    </w:p>
    <w:p w:rsidR="00BD1597" w:rsidRPr="00794654" w:rsidRDefault="00794654" w:rsidP="00794654">
      <w:pPr>
        <w:pStyle w:val="BodyText"/>
        <w:spacing w:before="0"/>
        <w:ind w:right="-45" w:hanging="851"/>
        <w:jc w:val="both"/>
        <w:rPr>
          <w:rFonts w:ascii="Arial" w:hAnsi="Arial" w:cs="Arial"/>
          <w:color w:val="000000" w:themeColor="text1"/>
          <w:sz w:val="22"/>
          <w:szCs w:val="22"/>
        </w:rPr>
      </w:pPr>
      <w:r w:rsidRPr="00794654">
        <w:rPr>
          <w:rFonts w:ascii="Arial" w:hAnsi="Arial" w:cs="Arial"/>
          <w:color w:val="000000" w:themeColor="text1"/>
          <w:sz w:val="22"/>
          <w:szCs w:val="22"/>
        </w:rPr>
        <w:t>5.9</w:t>
      </w:r>
      <w:r w:rsidR="00B258B5"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477238" w:rsidRPr="00794654">
        <w:rPr>
          <w:rFonts w:ascii="Arial" w:hAnsi="Arial" w:cs="Arial"/>
          <w:color w:val="000000" w:themeColor="text1"/>
          <w:sz w:val="22"/>
          <w:szCs w:val="22"/>
        </w:rPr>
        <w:t xml:space="preserve">Angela Spence enquired </w:t>
      </w:r>
      <w:r w:rsidR="00135F9F" w:rsidRPr="00794654">
        <w:rPr>
          <w:rFonts w:ascii="Arial" w:hAnsi="Arial" w:cs="Arial"/>
          <w:color w:val="000000" w:themeColor="text1"/>
          <w:sz w:val="22"/>
          <w:szCs w:val="22"/>
        </w:rPr>
        <w:t>whether Officers’</w:t>
      </w:r>
      <w:r w:rsidR="00BD1597" w:rsidRPr="00794654">
        <w:rPr>
          <w:rFonts w:ascii="Arial" w:hAnsi="Arial" w:cs="Arial"/>
          <w:color w:val="000000" w:themeColor="text1"/>
          <w:sz w:val="22"/>
          <w:szCs w:val="22"/>
        </w:rPr>
        <w:t xml:space="preserve"> time will be focused on the </w:t>
      </w:r>
      <w:r w:rsidR="00135F9F" w:rsidRPr="00794654">
        <w:rPr>
          <w:rFonts w:ascii="Arial" w:hAnsi="Arial" w:cs="Arial"/>
          <w:color w:val="000000" w:themeColor="text1"/>
          <w:sz w:val="22"/>
          <w:szCs w:val="22"/>
        </w:rPr>
        <w:t>separation</w:t>
      </w:r>
      <w:r w:rsidR="00BD1597" w:rsidRPr="00794654">
        <w:rPr>
          <w:rFonts w:ascii="Arial" w:hAnsi="Arial" w:cs="Arial"/>
          <w:color w:val="000000" w:themeColor="text1"/>
          <w:sz w:val="22"/>
          <w:szCs w:val="22"/>
        </w:rPr>
        <w:t>. Councillor Hargreaves declared that senior officers will be focused on their services.</w:t>
      </w:r>
      <w:r w:rsidR="00D15E22" w:rsidRPr="00794654">
        <w:rPr>
          <w:rFonts w:ascii="Arial" w:hAnsi="Arial" w:cs="Arial"/>
          <w:color w:val="000000" w:themeColor="text1"/>
          <w:sz w:val="22"/>
          <w:szCs w:val="22"/>
        </w:rPr>
        <w:t xml:space="preserve"> </w:t>
      </w:r>
      <w:r w:rsidR="00BD1597" w:rsidRPr="00794654">
        <w:rPr>
          <w:rFonts w:ascii="Arial" w:hAnsi="Arial" w:cs="Arial"/>
          <w:color w:val="000000" w:themeColor="text1"/>
          <w:sz w:val="22"/>
          <w:szCs w:val="22"/>
        </w:rPr>
        <w:t>Rupa Parmer confirmed that the Council</w:t>
      </w:r>
      <w:r w:rsidR="00AA76CD" w:rsidRPr="00794654">
        <w:rPr>
          <w:rFonts w:ascii="Arial" w:hAnsi="Arial" w:cs="Arial"/>
          <w:color w:val="000000" w:themeColor="text1"/>
          <w:sz w:val="22"/>
          <w:szCs w:val="22"/>
        </w:rPr>
        <w:t>’</w:t>
      </w:r>
      <w:r w:rsidR="00BD1597" w:rsidRPr="00794654">
        <w:rPr>
          <w:rFonts w:ascii="Arial" w:hAnsi="Arial" w:cs="Arial"/>
          <w:color w:val="000000" w:themeColor="text1"/>
          <w:sz w:val="22"/>
          <w:szCs w:val="22"/>
        </w:rPr>
        <w:t xml:space="preserve">s commitment and drive has remained the same and </w:t>
      </w:r>
      <w:r w:rsidR="00AA76CD" w:rsidRPr="00794654">
        <w:rPr>
          <w:rFonts w:ascii="Arial" w:hAnsi="Arial" w:cs="Arial"/>
          <w:color w:val="000000" w:themeColor="text1"/>
          <w:sz w:val="22"/>
          <w:szCs w:val="22"/>
        </w:rPr>
        <w:t xml:space="preserve">service delivery will not be impacted by </w:t>
      </w:r>
      <w:r w:rsidR="00BD1597" w:rsidRPr="00794654">
        <w:rPr>
          <w:rFonts w:ascii="Arial" w:hAnsi="Arial" w:cs="Arial"/>
          <w:color w:val="000000" w:themeColor="text1"/>
          <w:sz w:val="22"/>
          <w:szCs w:val="22"/>
        </w:rPr>
        <w:t>political discussions.</w:t>
      </w:r>
    </w:p>
    <w:p w:rsidR="00794654" w:rsidRPr="00794654" w:rsidRDefault="00794654" w:rsidP="00794654">
      <w:pPr>
        <w:pStyle w:val="BodyText"/>
        <w:spacing w:before="0"/>
        <w:ind w:right="-45" w:hanging="851"/>
        <w:jc w:val="both"/>
        <w:rPr>
          <w:rFonts w:ascii="Arial" w:hAnsi="Arial" w:cs="Arial"/>
          <w:color w:val="000000" w:themeColor="text1"/>
          <w:sz w:val="22"/>
          <w:szCs w:val="22"/>
        </w:rPr>
      </w:pPr>
    </w:p>
    <w:p w:rsidR="00C40A07" w:rsidRPr="00794654" w:rsidRDefault="00E9328B" w:rsidP="00794654">
      <w:pPr>
        <w:pStyle w:val="BodyText"/>
        <w:spacing w:before="0"/>
        <w:ind w:right="-329" w:hanging="851"/>
        <w:jc w:val="both"/>
        <w:rPr>
          <w:rFonts w:ascii="Arial" w:hAnsi="Arial" w:cs="Arial"/>
          <w:b/>
          <w:color w:val="000000" w:themeColor="text1"/>
          <w:sz w:val="22"/>
          <w:szCs w:val="22"/>
        </w:rPr>
      </w:pPr>
      <w:r w:rsidRPr="00794654">
        <w:rPr>
          <w:rFonts w:ascii="Arial" w:hAnsi="Arial" w:cs="Arial"/>
          <w:b/>
          <w:color w:val="000000" w:themeColor="text1"/>
          <w:sz w:val="22"/>
          <w:szCs w:val="22"/>
        </w:rPr>
        <w:t>6</w:t>
      </w:r>
      <w:r w:rsidR="00857D2C" w:rsidRPr="00794654">
        <w:rPr>
          <w:rFonts w:ascii="Arial" w:hAnsi="Arial" w:cs="Arial"/>
          <w:color w:val="000000" w:themeColor="text1"/>
          <w:sz w:val="22"/>
          <w:szCs w:val="22"/>
        </w:rPr>
        <w:t xml:space="preserve">. </w:t>
      </w:r>
      <w:r w:rsidR="000803D1" w:rsidRPr="00794654">
        <w:rPr>
          <w:rFonts w:ascii="Arial" w:hAnsi="Arial" w:cs="Arial"/>
          <w:color w:val="000000" w:themeColor="text1"/>
          <w:sz w:val="22"/>
          <w:szCs w:val="22"/>
        </w:rPr>
        <w:tab/>
      </w:r>
      <w:r w:rsidR="005651AA" w:rsidRPr="00794654">
        <w:rPr>
          <w:rFonts w:ascii="Arial" w:hAnsi="Arial" w:cs="Arial"/>
          <w:b/>
          <w:color w:val="000000" w:themeColor="text1"/>
          <w:sz w:val="22"/>
          <w:szCs w:val="22"/>
        </w:rPr>
        <w:t xml:space="preserve">VOLUNTARY SECTOR ADAPTING TO CHANGE </w:t>
      </w:r>
    </w:p>
    <w:p w:rsidR="007710F3" w:rsidRPr="00794654" w:rsidRDefault="00E9328B"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6</w:t>
      </w:r>
      <w:r w:rsidR="00A4142B" w:rsidRPr="00794654">
        <w:rPr>
          <w:rFonts w:ascii="Arial" w:hAnsi="Arial" w:cs="Arial"/>
          <w:color w:val="000000" w:themeColor="text1"/>
          <w:sz w:val="22"/>
          <w:szCs w:val="22"/>
        </w:rPr>
        <w:t xml:space="preserve">.1    </w:t>
      </w:r>
      <w:r w:rsidR="003C07D9">
        <w:rPr>
          <w:rFonts w:ascii="Arial" w:hAnsi="Arial" w:cs="Arial"/>
          <w:color w:val="000000" w:themeColor="text1"/>
          <w:sz w:val="22"/>
          <w:szCs w:val="22"/>
        </w:rPr>
        <w:tab/>
      </w:r>
      <w:r w:rsidR="003C07D9">
        <w:rPr>
          <w:rFonts w:ascii="Arial" w:hAnsi="Arial" w:cs="Arial"/>
          <w:color w:val="000000" w:themeColor="text1"/>
          <w:sz w:val="22"/>
          <w:szCs w:val="22"/>
        </w:rPr>
        <w:tab/>
      </w:r>
      <w:r w:rsidR="00AA76CD" w:rsidRPr="00794654">
        <w:rPr>
          <w:rFonts w:ascii="Arial" w:hAnsi="Arial" w:cs="Arial"/>
          <w:color w:val="000000" w:themeColor="text1"/>
          <w:sz w:val="22"/>
          <w:szCs w:val="22"/>
        </w:rPr>
        <w:t>Angela Spence introduced</w:t>
      </w:r>
      <w:r w:rsidR="000B5A35">
        <w:rPr>
          <w:rFonts w:ascii="Arial" w:hAnsi="Arial" w:cs="Arial"/>
          <w:color w:val="000000" w:themeColor="text1"/>
          <w:sz w:val="22"/>
          <w:szCs w:val="22"/>
        </w:rPr>
        <w:t xml:space="preserve"> the item. Angela</w:t>
      </w:r>
      <w:r w:rsidR="00483E6F" w:rsidRPr="00794654">
        <w:rPr>
          <w:rFonts w:ascii="Arial" w:hAnsi="Arial" w:cs="Arial"/>
          <w:color w:val="000000" w:themeColor="text1"/>
          <w:sz w:val="22"/>
          <w:szCs w:val="22"/>
        </w:rPr>
        <w:t xml:space="preserve"> said it was not a time for the Voluntary Sector to relax in the current climat</w:t>
      </w:r>
      <w:r w:rsidR="00E17D9B" w:rsidRPr="00794654">
        <w:rPr>
          <w:rFonts w:ascii="Arial" w:hAnsi="Arial" w:cs="Arial"/>
          <w:color w:val="000000" w:themeColor="text1"/>
          <w:sz w:val="22"/>
          <w:szCs w:val="22"/>
        </w:rPr>
        <w:t xml:space="preserve">e as the future is not </w:t>
      </w:r>
      <w:r w:rsidR="000B5A35">
        <w:rPr>
          <w:rFonts w:ascii="Arial" w:hAnsi="Arial" w:cs="Arial"/>
          <w:color w:val="000000" w:themeColor="text1"/>
          <w:sz w:val="22"/>
          <w:szCs w:val="22"/>
        </w:rPr>
        <w:t xml:space="preserve">yet </w:t>
      </w:r>
      <w:r w:rsidR="00E17D9B" w:rsidRPr="00794654">
        <w:rPr>
          <w:rFonts w:ascii="Arial" w:hAnsi="Arial" w:cs="Arial"/>
          <w:color w:val="000000" w:themeColor="text1"/>
          <w:sz w:val="22"/>
          <w:szCs w:val="22"/>
        </w:rPr>
        <w:t xml:space="preserve">certain, even </w:t>
      </w:r>
      <w:r w:rsidR="00AA76CD" w:rsidRPr="00794654">
        <w:rPr>
          <w:rFonts w:ascii="Arial" w:hAnsi="Arial" w:cs="Arial"/>
          <w:color w:val="000000" w:themeColor="text1"/>
          <w:sz w:val="22"/>
          <w:szCs w:val="22"/>
        </w:rPr>
        <w:t xml:space="preserve">though the Council had allocated funding through Corporate Grants for two years. </w:t>
      </w:r>
    </w:p>
    <w:p w:rsidR="007710F3"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6.2       </w:t>
      </w:r>
      <w:r w:rsidR="003C07D9">
        <w:rPr>
          <w:rFonts w:ascii="Arial" w:hAnsi="Arial" w:cs="Arial"/>
          <w:color w:val="000000" w:themeColor="text1"/>
          <w:sz w:val="22"/>
          <w:szCs w:val="22"/>
        </w:rPr>
        <w:tab/>
      </w:r>
      <w:r w:rsidR="003C07D9">
        <w:rPr>
          <w:rFonts w:ascii="Arial" w:hAnsi="Arial" w:cs="Arial"/>
          <w:color w:val="000000" w:themeColor="text1"/>
          <w:sz w:val="22"/>
          <w:szCs w:val="22"/>
        </w:rPr>
        <w:tab/>
      </w:r>
      <w:r w:rsidR="007710F3" w:rsidRPr="00794654">
        <w:rPr>
          <w:rFonts w:ascii="Arial" w:hAnsi="Arial" w:cs="Arial"/>
          <w:color w:val="000000" w:themeColor="text1"/>
          <w:sz w:val="22"/>
          <w:szCs w:val="22"/>
        </w:rPr>
        <w:t xml:space="preserve">Amelia Mustapha introduced SMART mental health charity which have over 30 years of experience. They have improved over the last few years and adapted to change. They have done </w:t>
      </w:r>
      <w:r w:rsidR="000B5A35">
        <w:rPr>
          <w:rFonts w:ascii="Arial" w:hAnsi="Arial" w:cs="Arial"/>
          <w:color w:val="000000" w:themeColor="text1"/>
          <w:sz w:val="22"/>
          <w:szCs w:val="22"/>
        </w:rPr>
        <w:t>so</w:t>
      </w:r>
      <w:r w:rsidR="007710F3" w:rsidRPr="00794654">
        <w:rPr>
          <w:rFonts w:ascii="Arial" w:hAnsi="Arial" w:cs="Arial"/>
          <w:color w:val="000000" w:themeColor="text1"/>
          <w:sz w:val="22"/>
          <w:szCs w:val="22"/>
        </w:rPr>
        <w:t xml:space="preserve"> by using business planning to identify issues and avoid them strategically, as well as encouraging partnerships and alliances, both formal and informal. SMART continue to work in partnership with KCSC, CCG and others to develop a shared understanding of services and accountability. They are working to create a hub and share their learning with other voluntary groups.</w:t>
      </w:r>
    </w:p>
    <w:p w:rsidR="008C1AA7" w:rsidRPr="00794654" w:rsidRDefault="00794654" w:rsidP="00794654">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6.3</w:t>
      </w:r>
      <w:r w:rsidR="007710F3"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3C07D9">
        <w:rPr>
          <w:rFonts w:ascii="Arial" w:hAnsi="Arial" w:cs="Arial"/>
          <w:color w:val="000000" w:themeColor="text1"/>
          <w:sz w:val="22"/>
          <w:szCs w:val="22"/>
        </w:rPr>
        <w:tab/>
      </w:r>
      <w:r w:rsidR="007710F3" w:rsidRPr="00794654">
        <w:rPr>
          <w:rFonts w:ascii="Arial" w:hAnsi="Arial" w:cs="Arial"/>
          <w:color w:val="000000" w:themeColor="text1"/>
          <w:sz w:val="22"/>
          <w:szCs w:val="22"/>
        </w:rPr>
        <w:t>Amelia Mustapha thanked the Coun</w:t>
      </w:r>
      <w:r w:rsidR="000B5A35">
        <w:rPr>
          <w:rFonts w:ascii="Arial" w:hAnsi="Arial" w:cs="Arial"/>
          <w:color w:val="000000" w:themeColor="text1"/>
          <w:sz w:val="22"/>
          <w:szCs w:val="22"/>
        </w:rPr>
        <w:t xml:space="preserve">cil for signing the Compact, stating that </w:t>
      </w:r>
      <w:r w:rsidR="007710F3" w:rsidRPr="00794654">
        <w:rPr>
          <w:rFonts w:ascii="Arial" w:hAnsi="Arial" w:cs="Arial"/>
          <w:color w:val="000000" w:themeColor="text1"/>
          <w:sz w:val="22"/>
          <w:szCs w:val="22"/>
        </w:rPr>
        <w:t xml:space="preserve">SMART will continue to look at other funding streams </w:t>
      </w:r>
      <w:r w:rsidR="000B5A35">
        <w:rPr>
          <w:rFonts w:ascii="Arial" w:hAnsi="Arial" w:cs="Arial"/>
          <w:color w:val="000000" w:themeColor="text1"/>
          <w:sz w:val="22"/>
          <w:szCs w:val="22"/>
        </w:rPr>
        <w:t xml:space="preserve">to evade any dependence </w:t>
      </w:r>
      <w:r w:rsidR="007710F3" w:rsidRPr="00794654">
        <w:rPr>
          <w:rFonts w:ascii="Arial" w:hAnsi="Arial" w:cs="Arial"/>
          <w:color w:val="000000" w:themeColor="text1"/>
          <w:sz w:val="22"/>
          <w:szCs w:val="22"/>
        </w:rPr>
        <w:t>upon Council funding.</w:t>
      </w:r>
    </w:p>
    <w:p w:rsidR="003C07D9" w:rsidRDefault="00794654" w:rsidP="003C07D9">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lastRenderedPageBreak/>
        <w:t>6.4</w:t>
      </w:r>
      <w:r w:rsidR="008C1AA7"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051B5E" w:rsidRPr="00794654">
        <w:rPr>
          <w:rFonts w:ascii="Arial" w:hAnsi="Arial" w:cs="Arial"/>
          <w:color w:val="000000" w:themeColor="text1"/>
          <w:sz w:val="22"/>
          <w:szCs w:val="22"/>
        </w:rPr>
        <w:t>Following a</w:t>
      </w:r>
      <w:r w:rsidR="007710F3" w:rsidRPr="00794654">
        <w:rPr>
          <w:rFonts w:ascii="Arial" w:hAnsi="Arial" w:cs="Arial"/>
          <w:color w:val="000000" w:themeColor="text1"/>
          <w:sz w:val="22"/>
          <w:szCs w:val="22"/>
        </w:rPr>
        <w:t xml:space="preserve"> </w:t>
      </w:r>
      <w:r w:rsidR="009B63D3" w:rsidRPr="00794654">
        <w:rPr>
          <w:rFonts w:ascii="Arial" w:hAnsi="Arial" w:cs="Arial"/>
          <w:color w:val="000000" w:themeColor="text1"/>
          <w:sz w:val="22"/>
          <w:szCs w:val="22"/>
        </w:rPr>
        <w:t>group discussion</w:t>
      </w:r>
      <w:r w:rsidR="007710F3" w:rsidRPr="00794654">
        <w:rPr>
          <w:rFonts w:ascii="Arial" w:hAnsi="Arial" w:cs="Arial"/>
          <w:color w:val="000000" w:themeColor="text1"/>
          <w:sz w:val="22"/>
          <w:szCs w:val="22"/>
        </w:rPr>
        <w:t>,</w:t>
      </w:r>
      <w:r w:rsidR="009B63D3" w:rsidRPr="00794654">
        <w:rPr>
          <w:rFonts w:ascii="Arial" w:hAnsi="Arial" w:cs="Arial"/>
          <w:color w:val="000000" w:themeColor="text1"/>
          <w:sz w:val="22"/>
          <w:szCs w:val="22"/>
        </w:rPr>
        <w:t xml:space="preserve"> Clare Richards acknowledge</w:t>
      </w:r>
      <w:r w:rsidR="00B14668" w:rsidRPr="00794654">
        <w:rPr>
          <w:rFonts w:ascii="Arial" w:hAnsi="Arial" w:cs="Arial"/>
          <w:color w:val="000000" w:themeColor="text1"/>
          <w:sz w:val="22"/>
          <w:szCs w:val="22"/>
        </w:rPr>
        <w:t>d</w:t>
      </w:r>
      <w:r w:rsidR="009B63D3" w:rsidRPr="00794654">
        <w:rPr>
          <w:rFonts w:ascii="Arial" w:hAnsi="Arial" w:cs="Arial"/>
          <w:color w:val="000000" w:themeColor="text1"/>
          <w:sz w:val="22"/>
          <w:szCs w:val="22"/>
        </w:rPr>
        <w:t xml:space="preserve"> </w:t>
      </w:r>
      <w:r w:rsidR="007710F3" w:rsidRPr="00794654">
        <w:rPr>
          <w:rFonts w:ascii="Arial" w:hAnsi="Arial" w:cs="Arial"/>
          <w:color w:val="000000" w:themeColor="text1"/>
          <w:sz w:val="22"/>
          <w:szCs w:val="22"/>
        </w:rPr>
        <w:t>that</w:t>
      </w:r>
      <w:r w:rsidR="009B63D3" w:rsidRPr="00794654">
        <w:rPr>
          <w:rFonts w:ascii="Arial" w:hAnsi="Arial" w:cs="Arial"/>
          <w:color w:val="000000" w:themeColor="text1"/>
          <w:sz w:val="22"/>
          <w:szCs w:val="22"/>
        </w:rPr>
        <w:t xml:space="preserve"> </w:t>
      </w:r>
      <w:r w:rsidR="007710F3" w:rsidRPr="00794654">
        <w:rPr>
          <w:rFonts w:ascii="Arial" w:hAnsi="Arial" w:cs="Arial"/>
          <w:color w:val="000000" w:themeColor="text1"/>
          <w:sz w:val="22"/>
          <w:szCs w:val="22"/>
        </w:rPr>
        <w:t>being</w:t>
      </w:r>
      <w:r w:rsidR="000B5A35">
        <w:rPr>
          <w:rFonts w:ascii="Arial" w:hAnsi="Arial" w:cs="Arial"/>
          <w:color w:val="000000" w:themeColor="text1"/>
          <w:sz w:val="22"/>
          <w:szCs w:val="22"/>
        </w:rPr>
        <w:t xml:space="preserve"> in receipt of Council funding could</w:t>
      </w:r>
      <w:r w:rsidR="009B63D3" w:rsidRPr="00794654">
        <w:rPr>
          <w:rFonts w:ascii="Arial" w:hAnsi="Arial" w:cs="Arial"/>
          <w:color w:val="000000" w:themeColor="text1"/>
          <w:sz w:val="22"/>
          <w:szCs w:val="22"/>
        </w:rPr>
        <w:t xml:space="preserve"> make an organisation </w:t>
      </w:r>
      <w:r w:rsidR="007710F3" w:rsidRPr="00794654">
        <w:rPr>
          <w:rFonts w:ascii="Arial" w:hAnsi="Arial" w:cs="Arial"/>
          <w:color w:val="000000" w:themeColor="text1"/>
          <w:sz w:val="22"/>
          <w:szCs w:val="22"/>
        </w:rPr>
        <w:t>m</w:t>
      </w:r>
      <w:r w:rsidR="009B63D3" w:rsidRPr="00794654">
        <w:rPr>
          <w:rFonts w:ascii="Arial" w:hAnsi="Arial" w:cs="Arial"/>
          <w:color w:val="000000" w:themeColor="text1"/>
          <w:sz w:val="22"/>
          <w:szCs w:val="22"/>
        </w:rPr>
        <w:t>ore attractive to other funders</w:t>
      </w:r>
      <w:r w:rsidR="00DA09C2">
        <w:rPr>
          <w:rFonts w:ascii="Arial" w:hAnsi="Arial" w:cs="Arial"/>
          <w:color w:val="000000" w:themeColor="text1"/>
          <w:sz w:val="22"/>
          <w:szCs w:val="22"/>
        </w:rPr>
        <w:t>.</w:t>
      </w:r>
    </w:p>
    <w:p w:rsidR="009A0BC9" w:rsidRPr="00794654" w:rsidRDefault="00794654" w:rsidP="003C07D9">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6.5</w:t>
      </w:r>
      <w:r w:rsidR="009B63D3"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9B63D3" w:rsidRPr="00794654">
        <w:rPr>
          <w:rFonts w:ascii="Arial" w:hAnsi="Arial" w:cs="Arial"/>
          <w:color w:val="000000" w:themeColor="text1"/>
          <w:sz w:val="22"/>
          <w:szCs w:val="22"/>
        </w:rPr>
        <w:t xml:space="preserve">Amelia Mustapha </w:t>
      </w:r>
      <w:r w:rsidR="00DA09C2" w:rsidRPr="00794654">
        <w:rPr>
          <w:rFonts w:ascii="Arial" w:hAnsi="Arial" w:cs="Arial"/>
          <w:color w:val="000000" w:themeColor="text1"/>
          <w:sz w:val="22"/>
          <w:szCs w:val="22"/>
        </w:rPr>
        <w:t>express</w:t>
      </w:r>
      <w:r w:rsidR="00DA09C2">
        <w:rPr>
          <w:rFonts w:ascii="Arial" w:hAnsi="Arial" w:cs="Arial"/>
          <w:color w:val="000000" w:themeColor="text1"/>
          <w:sz w:val="22"/>
          <w:szCs w:val="22"/>
        </w:rPr>
        <w:t>ed</w:t>
      </w:r>
      <w:r w:rsidR="00DA09C2" w:rsidRPr="00794654">
        <w:rPr>
          <w:rFonts w:ascii="Arial" w:hAnsi="Arial" w:cs="Arial"/>
          <w:color w:val="000000" w:themeColor="text1"/>
          <w:sz w:val="22"/>
          <w:szCs w:val="22"/>
        </w:rPr>
        <w:t xml:space="preserve"> gratitude</w:t>
      </w:r>
      <w:r w:rsidR="009B63D3" w:rsidRPr="00794654">
        <w:rPr>
          <w:rFonts w:ascii="Arial" w:hAnsi="Arial" w:cs="Arial"/>
          <w:color w:val="000000" w:themeColor="text1"/>
          <w:sz w:val="22"/>
          <w:szCs w:val="22"/>
        </w:rPr>
        <w:t xml:space="preserve"> </w:t>
      </w:r>
      <w:r w:rsidR="00DA09C2">
        <w:rPr>
          <w:rFonts w:ascii="Arial" w:hAnsi="Arial" w:cs="Arial"/>
          <w:color w:val="000000" w:themeColor="text1"/>
          <w:sz w:val="22"/>
          <w:szCs w:val="22"/>
        </w:rPr>
        <w:t xml:space="preserve">to </w:t>
      </w:r>
      <w:r w:rsidR="009B63D3" w:rsidRPr="00794654">
        <w:rPr>
          <w:rFonts w:ascii="Arial" w:hAnsi="Arial" w:cs="Arial"/>
          <w:color w:val="000000" w:themeColor="text1"/>
          <w:sz w:val="22"/>
          <w:szCs w:val="22"/>
        </w:rPr>
        <w:t xml:space="preserve">the group and said she would keep </w:t>
      </w:r>
      <w:r w:rsidR="00DA09C2">
        <w:rPr>
          <w:rFonts w:ascii="Arial" w:hAnsi="Arial" w:cs="Arial"/>
          <w:color w:val="000000" w:themeColor="text1"/>
          <w:sz w:val="22"/>
          <w:szCs w:val="22"/>
        </w:rPr>
        <w:t xml:space="preserve">the group updated </w:t>
      </w:r>
      <w:r w:rsidR="009B63D3" w:rsidRPr="00794654">
        <w:rPr>
          <w:rFonts w:ascii="Arial" w:hAnsi="Arial" w:cs="Arial"/>
          <w:color w:val="000000" w:themeColor="text1"/>
          <w:sz w:val="22"/>
          <w:szCs w:val="22"/>
        </w:rPr>
        <w:t>with any developments.</w:t>
      </w:r>
    </w:p>
    <w:p w:rsidR="000E1245" w:rsidRPr="00794654" w:rsidRDefault="0079465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6.6</w:t>
      </w:r>
      <w:r w:rsidR="000E1245"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0E1245" w:rsidRPr="00794654">
        <w:rPr>
          <w:rFonts w:ascii="Arial" w:hAnsi="Arial" w:cs="Arial"/>
          <w:color w:val="000000" w:themeColor="text1"/>
          <w:sz w:val="22"/>
          <w:szCs w:val="22"/>
        </w:rPr>
        <w:t>The group briefly discussed the various funding streams aimed at supporting older people</w:t>
      </w:r>
      <w:r w:rsidR="0026661D" w:rsidRPr="00794654">
        <w:rPr>
          <w:rFonts w:ascii="Arial" w:hAnsi="Arial" w:cs="Arial"/>
          <w:color w:val="000000" w:themeColor="text1"/>
          <w:sz w:val="22"/>
          <w:szCs w:val="22"/>
        </w:rPr>
        <w:t xml:space="preserve">. </w:t>
      </w:r>
      <w:r w:rsidR="000E1245" w:rsidRPr="00794654">
        <w:rPr>
          <w:rFonts w:ascii="Arial" w:hAnsi="Arial" w:cs="Arial"/>
          <w:color w:val="000000" w:themeColor="text1"/>
          <w:sz w:val="22"/>
          <w:szCs w:val="22"/>
        </w:rPr>
        <w:t xml:space="preserve">Karimah Bin Dawoud </w:t>
      </w:r>
      <w:r w:rsidR="0026661D" w:rsidRPr="00794654">
        <w:rPr>
          <w:rFonts w:ascii="Arial" w:hAnsi="Arial" w:cs="Arial"/>
          <w:color w:val="000000" w:themeColor="text1"/>
          <w:sz w:val="22"/>
          <w:szCs w:val="22"/>
        </w:rPr>
        <w:t xml:space="preserve">argued </w:t>
      </w:r>
      <w:r w:rsidR="000E1245" w:rsidRPr="00794654">
        <w:rPr>
          <w:rFonts w:ascii="Arial" w:hAnsi="Arial" w:cs="Arial"/>
          <w:color w:val="000000" w:themeColor="text1"/>
          <w:sz w:val="22"/>
          <w:szCs w:val="22"/>
        </w:rPr>
        <w:t xml:space="preserve">that </w:t>
      </w:r>
      <w:r w:rsidR="0026661D" w:rsidRPr="00794654">
        <w:rPr>
          <w:rFonts w:ascii="Arial" w:hAnsi="Arial" w:cs="Arial"/>
          <w:color w:val="000000" w:themeColor="text1"/>
          <w:sz w:val="22"/>
          <w:szCs w:val="22"/>
        </w:rPr>
        <w:t xml:space="preserve">some of this </w:t>
      </w:r>
      <w:r w:rsidR="000E1245" w:rsidRPr="00794654">
        <w:rPr>
          <w:rFonts w:ascii="Arial" w:hAnsi="Arial" w:cs="Arial"/>
          <w:color w:val="000000" w:themeColor="text1"/>
          <w:sz w:val="22"/>
          <w:szCs w:val="22"/>
        </w:rPr>
        <w:t xml:space="preserve">funding </w:t>
      </w:r>
      <w:r w:rsidR="0026661D" w:rsidRPr="00794654">
        <w:rPr>
          <w:rFonts w:ascii="Arial" w:hAnsi="Arial" w:cs="Arial"/>
          <w:color w:val="000000" w:themeColor="text1"/>
          <w:sz w:val="22"/>
          <w:szCs w:val="22"/>
        </w:rPr>
        <w:t xml:space="preserve">could be diverted to tackling obesity as this </w:t>
      </w:r>
      <w:r w:rsidR="004017B7">
        <w:rPr>
          <w:rFonts w:ascii="Arial" w:hAnsi="Arial" w:cs="Arial"/>
          <w:color w:val="000000" w:themeColor="text1"/>
          <w:sz w:val="22"/>
          <w:szCs w:val="22"/>
        </w:rPr>
        <w:t>is</w:t>
      </w:r>
      <w:r w:rsidR="0026661D" w:rsidRPr="00794654">
        <w:rPr>
          <w:rFonts w:ascii="Arial" w:hAnsi="Arial" w:cs="Arial"/>
          <w:color w:val="000000" w:themeColor="text1"/>
          <w:sz w:val="22"/>
          <w:szCs w:val="22"/>
        </w:rPr>
        <w:t xml:space="preserve"> a </w:t>
      </w:r>
      <w:r w:rsidR="00DA09C2" w:rsidRPr="00794654">
        <w:rPr>
          <w:rFonts w:ascii="Arial" w:hAnsi="Arial" w:cs="Arial"/>
          <w:color w:val="000000" w:themeColor="text1"/>
          <w:sz w:val="22"/>
          <w:szCs w:val="22"/>
        </w:rPr>
        <w:t>major</w:t>
      </w:r>
      <w:r w:rsidR="0026661D" w:rsidRPr="00794654">
        <w:rPr>
          <w:rFonts w:ascii="Arial" w:hAnsi="Arial" w:cs="Arial"/>
          <w:color w:val="000000" w:themeColor="text1"/>
          <w:sz w:val="22"/>
          <w:szCs w:val="22"/>
        </w:rPr>
        <w:t xml:space="preserve"> </w:t>
      </w:r>
      <w:r w:rsidR="00DA09C2" w:rsidRPr="00794654">
        <w:rPr>
          <w:rFonts w:ascii="Arial" w:hAnsi="Arial" w:cs="Arial"/>
          <w:color w:val="000000" w:themeColor="text1"/>
          <w:sz w:val="22"/>
          <w:szCs w:val="22"/>
        </w:rPr>
        <w:t>concern</w:t>
      </w:r>
      <w:r w:rsidR="0026661D" w:rsidRPr="00794654">
        <w:rPr>
          <w:rFonts w:ascii="Arial" w:hAnsi="Arial" w:cs="Arial"/>
          <w:color w:val="000000" w:themeColor="text1"/>
          <w:sz w:val="22"/>
          <w:szCs w:val="22"/>
        </w:rPr>
        <w:t xml:space="preserve">. </w:t>
      </w:r>
    </w:p>
    <w:p w:rsidR="009B63D3" w:rsidRPr="00794654" w:rsidRDefault="009B63D3" w:rsidP="003767D2">
      <w:pPr>
        <w:pStyle w:val="BodyText"/>
        <w:spacing w:before="0"/>
        <w:ind w:right="-46" w:hanging="851"/>
        <w:jc w:val="both"/>
        <w:rPr>
          <w:rFonts w:ascii="Arial" w:hAnsi="Arial" w:cs="Arial"/>
          <w:color w:val="000000" w:themeColor="text1"/>
          <w:sz w:val="22"/>
          <w:szCs w:val="22"/>
        </w:rPr>
      </w:pPr>
    </w:p>
    <w:p w:rsidR="00E9328B" w:rsidRPr="00794654" w:rsidRDefault="00E9328B" w:rsidP="003767D2">
      <w:pPr>
        <w:pStyle w:val="BodyText"/>
        <w:spacing w:before="0"/>
        <w:ind w:right="-46" w:hanging="851"/>
        <w:jc w:val="both"/>
        <w:rPr>
          <w:rFonts w:ascii="Arial" w:hAnsi="Arial" w:cs="Arial"/>
          <w:b/>
          <w:color w:val="000000" w:themeColor="text1"/>
          <w:sz w:val="22"/>
          <w:szCs w:val="22"/>
        </w:rPr>
      </w:pPr>
      <w:r w:rsidRPr="00794654">
        <w:rPr>
          <w:rFonts w:ascii="Arial" w:hAnsi="Arial" w:cs="Arial"/>
          <w:b/>
          <w:color w:val="000000" w:themeColor="text1"/>
          <w:sz w:val="22"/>
          <w:szCs w:val="22"/>
        </w:rPr>
        <w:t>7.</w:t>
      </w:r>
      <w:r w:rsidRPr="00794654">
        <w:rPr>
          <w:rFonts w:ascii="Arial" w:hAnsi="Arial" w:cs="Arial"/>
          <w:color w:val="000000" w:themeColor="text1"/>
          <w:sz w:val="22"/>
          <w:szCs w:val="22"/>
        </w:rPr>
        <w:t xml:space="preserve"> </w:t>
      </w:r>
      <w:r w:rsidRPr="00794654">
        <w:rPr>
          <w:rFonts w:ascii="Arial" w:hAnsi="Arial" w:cs="Arial"/>
          <w:color w:val="000000" w:themeColor="text1"/>
          <w:sz w:val="22"/>
          <w:szCs w:val="22"/>
        </w:rPr>
        <w:tab/>
      </w:r>
      <w:r w:rsidR="004969EB" w:rsidRPr="00794654">
        <w:rPr>
          <w:rFonts w:ascii="Arial" w:hAnsi="Arial" w:cs="Arial"/>
          <w:b/>
          <w:color w:val="000000" w:themeColor="text1"/>
          <w:sz w:val="22"/>
          <w:szCs w:val="22"/>
        </w:rPr>
        <w:t>ANNUAL GENERAL MEETING</w:t>
      </w:r>
      <w:r w:rsidR="00BD47C8" w:rsidRPr="00794654">
        <w:rPr>
          <w:rFonts w:ascii="Arial" w:hAnsi="Arial" w:cs="Arial"/>
          <w:b/>
          <w:color w:val="000000" w:themeColor="text1"/>
          <w:sz w:val="22"/>
          <w:szCs w:val="22"/>
        </w:rPr>
        <w:t xml:space="preserve"> </w:t>
      </w:r>
    </w:p>
    <w:p w:rsidR="00E9328B" w:rsidRPr="00794654" w:rsidRDefault="00E9328B"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7.1 </w:t>
      </w:r>
      <w:r w:rsidRPr="00794654">
        <w:rPr>
          <w:rFonts w:ascii="Arial" w:hAnsi="Arial" w:cs="Arial"/>
          <w:color w:val="000000" w:themeColor="text1"/>
          <w:sz w:val="22"/>
          <w:szCs w:val="22"/>
        </w:rPr>
        <w:tab/>
      </w:r>
      <w:r w:rsidR="000E1245" w:rsidRPr="00794654">
        <w:rPr>
          <w:rFonts w:ascii="Arial" w:hAnsi="Arial" w:cs="Arial"/>
          <w:color w:val="000000" w:themeColor="text1"/>
          <w:sz w:val="22"/>
          <w:szCs w:val="22"/>
        </w:rPr>
        <w:t xml:space="preserve">Melanie Marshman shared a draft plan of the BVOAG AGM and invited the group to share their feedback. </w:t>
      </w:r>
      <w:r w:rsidR="0026661D" w:rsidRPr="00794654">
        <w:rPr>
          <w:rFonts w:ascii="Arial" w:hAnsi="Arial" w:cs="Arial"/>
          <w:color w:val="000000" w:themeColor="text1"/>
          <w:sz w:val="22"/>
          <w:szCs w:val="22"/>
        </w:rPr>
        <w:t xml:space="preserve">The suggested theme of the AGM is responding to the Casey Review. </w:t>
      </w:r>
      <w:r w:rsidR="000E1245" w:rsidRPr="00794654">
        <w:rPr>
          <w:rFonts w:ascii="Arial" w:hAnsi="Arial" w:cs="Arial"/>
          <w:color w:val="000000" w:themeColor="text1"/>
          <w:sz w:val="22"/>
          <w:szCs w:val="22"/>
        </w:rPr>
        <w:t xml:space="preserve">Melanie added that </w:t>
      </w:r>
      <w:r w:rsidR="00AD564C" w:rsidRPr="00794654">
        <w:rPr>
          <w:rFonts w:ascii="Arial" w:hAnsi="Arial" w:cs="Arial"/>
          <w:color w:val="000000" w:themeColor="text1"/>
          <w:sz w:val="22"/>
          <w:szCs w:val="22"/>
        </w:rPr>
        <w:t>Dame Louise Casey</w:t>
      </w:r>
      <w:r w:rsidR="0026661D" w:rsidRPr="00794654">
        <w:rPr>
          <w:rFonts w:ascii="Arial" w:hAnsi="Arial" w:cs="Arial"/>
          <w:color w:val="000000" w:themeColor="text1"/>
          <w:sz w:val="22"/>
          <w:szCs w:val="22"/>
        </w:rPr>
        <w:t xml:space="preserve"> had been invited to be the key note speaker</w:t>
      </w:r>
      <w:r w:rsidR="004017B7">
        <w:rPr>
          <w:rFonts w:ascii="Arial" w:hAnsi="Arial" w:cs="Arial"/>
          <w:color w:val="000000" w:themeColor="text1"/>
          <w:sz w:val="22"/>
          <w:szCs w:val="22"/>
        </w:rPr>
        <w:t>, and Melanie</w:t>
      </w:r>
      <w:r w:rsidR="00AD564C" w:rsidRPr="00794654">
        <w:rPr>
          <w:rFonts w:ascii="Arial" w:hAnsi="Arial" w:cs="Arial"/>
          <w:color w:val="000000" w:themeColor="text1"/>
          <w:sz w:val="22"/>
          <w:szCs w:val="22"/>
        </w:rPr>
        <w:t xml:space="preserve"> is now </w:t>
      </w:r>
      <w:r w:rsidR="003344C5" w:rsidRPr="00794654">
        <w:rPr>
          <w:rFonts w:ascii="Arial" w:hAnsi="Arial" w:cs="Arial"/>
          <w:color w:val="000000" w:themeColor="text1"/>
          <w:sz w:val="22"/>
          <w:szCs w:val="22"/>
        </w:rPr>
        <w:t>awaiting</w:t>
      </w:r>
      <w:r w:rsidR="00AD564C" w:rsidRPr="00794654">
        <w:rPr>
          <w:rFonts w:ascii="Arial" w:hAnsi="Arial" w:cs="Arial"/>
          <w:color w:val="000000" w:themeColor="text1"/>
          <w:sz w:val="22"/>
          <w:szCs w:val="22"/>
        </w:rPr>
        <w:t xml:space="preserve"> a response. </w:t>
      </w:r>
    </w:p>
    <w:p w:rsidR="003344C5" w:rsidRPr="00794654" w:rsidRDefault="00764777" w:rsidP="00914FCC">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7.2   </w:t>
      </w:r>
      <w:r w:rsidR="003C07D9">
        <w:rPr>
          <w:rFonts w:ascii="Arial" w:hAnsi="Arial" w:cs="Arial"/>
          <w:color w:val="000000" w:themeColor="text1"/>
          <w:sz w:val="22"/>
          <w:szCs w:val="22"/>
        </w:rPr>
        <w:tab/>
      </w:r>
      <w:r w:rsidR="003344C5" w:rsidRPr="00794654">
        <w:rPr>
          <w:rFonts w:ascii="Arial" w:hAnsi="Arial" w:cs="Arial"/>
          <w:color w:val="000000" w:themeColor="text1"/>
          <w:sz w:val="22"/>
          <w:szCs w:val="22"/>
        </w:rPr>
        <w:t>The group discussed the agenda topics and it was suggested to seek representation from o</w:t>
      </w:r>
      <w:r w:rsidR="00914FCC" w:rsidRPr="00794654">
        <w:rPr>
          <w:rFonts w:ascii="Arial" w:hAnsi="Arial" w:cs="Arial"/>
          <w:color w:val="000000" w:themeColor="text1"/>
          <w:sz w:val="22"/>
          <w:szCs w:val="22"/>
        </w:rPr>
        <w:t xml:space="preserve">ther </w:t>
      </w:r>
      <w:r w:rsidR="00BB7B97" w:rsidRPr="00794654">
        <w:rPr>
          <w:rFonts w:ascii="Arial" w:hAnsi="Arial" w:cs="Arial"/>
          <w:color w:val="000000" w:themeColor="text1"/>
          <w:sz w:val="22"/>
          <w:szCs w:val="22"/>
        </w:rPr>
        <w:t xml:space="preserve">organisations </w:t>
      </w:r>
      <w:r w:rsidR="004017B7">
        <w:rPr>
          <w:rFonts w:ascii="Arial" w:hAnsi="Arial" w:cs="Arial"/>
          <w:color w:val="000000" w:themeColor="text1"/>
          <w:sz w:val="22"/>
          <w:szCs w:val="22"/>
        </w:rPr>
        <w:t>such as the P</w:t>
      </w:r>
      <w:r w:rsidR="00914FCC" w:rsidRPr="00794654">
        <w:rPr>
          <w:rFonts w:ascii="Arial" w:hAnsi="Arial" w:cs="Arial"/>
          <w:color w:val="000000" w:themeColor="text1"/>
          <w:sz w:val="22"/>
          <w:szCs w:val="22"/>
        </w:rPr>
        <w:t xml:space="preserve">olice. </w:t>
      </w:r>
      <w:r w:rsidR="003344C5" w:rsidRPr="00794654">
        <w:rPr>
          <w:rFonts w:ascii="Arial" w:hAnsi="Arial" w:cs="Arial"/>
          <w:color w:val="000000" w:themeColor="text1"/>
          <w:sz w:val="22"/>
          <w:szCs w:val="22"/>
        </w:rPr>
        <w:t xml:space="preserve">Councillor Hargreaves suggested giving groups an opportunity to showcase their work. Tony Redpath suggested </w:t>
      </w:r>
      <w:r w:rsidR="00BB7B97" w:rsidRPr="00794654">
        <w:rPr>
          <w:rFonts w:ascii="Arial" w:hAnsi="Arial" w:cs="Arial"/>
          <w:color w:val="000000" w:themeColor="text1"/>
          <w:sz w:val="22"/>
          <w:szCs w:val="22"/>
        </w:rPr>
        <w:t xml:space="preserve">that </w:t>
      </w:r>
      <w:r w:rsidR="003344C5" w:rsidRPr="00794654">
        <w:rPr>
          <w:rFonts w:ascii="Arial" w:hAnsi="Arial" w:cs="Arial"/>
          <w:color w:val="000000" w:themeColor="text1"/>
          <w:sz w:val="22"/>
          <w:szCs w:val="22"/>
        </w:rPr>
        <w:t xml:space="preserve">panel discussions should be kept </w:t>
      </w:r>
      <w:r w:rsidR="00BB7B97" w:rsidRPr="00794654">
        <w:rPr>
          <w:rFonts w:ascii="Arial" w:hAnsi="Arial" w:cs="Arial"/>
          <w:color w:val="000000" w:themeColor="text1"/>
          <w:sz w:val="22"/>
          <w:szCs w:val="22"/>
        </w:rPr>
        <w:t>to a minimum</w:t>
      </w:r>
      <w:r w:rsidR="003344C5" w:rsidRPr="00794654">
        <w:rPr>
          <w:rFonts w:ascii="Arial" w:hAnsi="Arial" w:cs="Arial"/>
          <w:color w:val="000000" w:themeColor="text1"/>
          <w:sz w:val="22"/>
          <w:szCs w:val="22"/>
        </w:rPr>
        <w:t>.</w:t>
      </w:r>
    </w:p>
    <w:p w:rsidR="00AE5E80" w:rsidRPr="00794654" w:rsidRDefault="00914FCC"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7.3</w:t>
      </w:r>
      <w:r w:rsidR="003344C5" w:rsidRPr="00794654">
        <w:rPr>
          <w:rFonts w:ascii="Arial" w:hAnsi="Arial" w:cs="Arial"/>
          <w:color w:val="000000" w:themeColor="text1"/>
          <w:sz w:val="22"/>
          <w:szCs w:val="22"/>
        </w:rPr>
        <w:t xml:space="preserve">       The group </w:t>
      </w:r>
      <w:r w:rsidR="00764777" w:rsidRPr="00794654">
        <w:rPr>
          <w:rFonts w:ascii="Arial" w:hAnsi="Arial" w:cs="Arial"/>
          <w:color w:val="000000" w:themeColor="text1"/>
          <w:sz w:val="22"/>
          <w:szCs w:val="22"/>
        </w:rPr>
        <w:t xml:space="preserve">discussed several ideas such as themed </w:t>
      </w:r>
      <w:r w:rsidR="00BB7B97" w:rsidRPr="00794654">
        <w:rPr>
          <w:rFonts w:ascii="Arial" w:hAnsi="Arial" w:cs="Arial"/>
          <w:color w:val="000000" w:themeColor="text1"/>
          <w:sz w:val="22"/>
          <w:szCs w:val="22"/>
        </w:rPr>
        <w:t xml:space="preserve">discussions </w:t>
      </w:r>
      <w:r w:rsidR="00764777" w:rsidRPr="00794654">
        <w:rPr>
          <w:rFonts w:ascii="Arial" w:hAnsi="Arial" w:cs="Arial"/>
          <w:color w:val="000000" w:themeColor="text1"/>
          <w:sz w:val="22"/>
          <w:szCs w:val="22"/>
        </w:rPr>
        <w:t>a</w:t>
      </w:r>
      <w:r w:rsidR="00BB7B97" w:rsidRPr="00794654">
        <w:rPr>
          <w:rFonts w:ascii="Arial" w:hAnsi="Arial" w:cs="Arial"/>
          <w:color w:val="000000" w:themeColor="text1"/>
          <w:sz w:val="22"/>
          <w:szCs w:val="22"/>
        </w:rPr>
        <w:t>round areas of the Casey Review which are relevant in</w:t>
      </w:r>
      <w:r w:rsidR="002B77AC" w:rsidRPr="00794654">
        <w:rPr>
          <w:rFonts w:ascii="Arial" w:hAnsi="Arial" w:cs="Arial"/>
          <w:color w:val="000000" w:themeColor="text1"/>
          <w:sz w:val="22"/>
          <w:szCs w:val="22"/>
        </w:rPr>
        <w:t xml:space="preserve"> the borough</w:t>
      </w:r>
      <w:r w:rsidR="00AE5E80" w:rsidRPr="00794654">
        <w:rPr>
          <w:rFonts w:ascii="Arial" w:hAnsi="Arial" w:cs="Arial"/>
          <w:color w:val="000000" w:themeColor="text1"/>
          <w:sz w:val="22"/>
          <w:szCs w:val="22"/>
        </w:rPr>
        <w:t xml:space="preserve">. They discussed </w:t>
      </w:r>
      <w:r w:rsidR="001A75BA" w:rsidRPr="00794654">
        <w:rPr>
          <w:rFonts w:ascii="Arial" w:hAnsi="Arial" w:cs="Arial"/>
          <w:color w:val="000000" w:themeColor="text1"/>
          <w:sz w:val="22"/>
          <w:szCs w:val="22"/>
        </w:rPr>
        <w:t xml:space="preserve">ways to attract </w:t>
      </w:r>
      <w:r w:rsidR="006B5B56" w:rsidRPr="00794654">
        <w:rPr>
          <w:rFonts w:ascii="Arial" w:hAnsi="Arial" w:cs="Arial"/>
          <w:color w:val="000000" w:themeColor="text1"/>
          <w:sz w:val="22"/>
          <w:szCs w:val="22"/>
        </w:rPr>
        <w:t>smaller</w:t>
      </w:r>
      <w:r w:rsidR="00764777" w:rsidRPr="00794654">
        <w:rPr>
          <w:rFonts w:ascii="Arial" w:hAnsi="Arial" w:cs="Arial"/>
          <w:color w:val="000000" w:themeColor="text1"/>
          <w:sz w:val="22"/>
          <w:szCs w:val="22"/>
        </w:rPr>
        <w:t xml:space="preserve"> </w:t>
      </w:r>
      <w:r w:rsidR="007F6447" w:rsidRPr="00794654">
        <w:rPr>
          <w:rFonts w:ascii="Arial" w:hAnsi="Arial" w:cs="Arial"/>
          <w:color w:val="000000" w:themeColor="text1"/>
          <w:sz w:val="22"/>
          <w:szCs w:val="22"/>
        </w:rPr>
        <w:t>and large</w:t>
      </w:r>
      <w:r w:rsidR="006B5B56" w:rsidRPr="00794654">
        <w:rPr>
          <w:rFonts w:ascii="Arial" w:hAnsi="Arial" w:cs="Arial"/>
          <w:color w:val="000000" w:themeColor="text1"/>
          <w:sz w:val="22"/>
          <w:szCs w:val="22"/>
        </w:rPr>
        <w:t>r</w:t>
      </w:r>
      <w:r w:rsidR="007F6447" w:rsidRPr="00794654">
        <w:rPr>
          <w:rFonts w:ascii="Arial" w:hAnsi="Arial" w:cs="Arial"/>
          <w:color w:val="000000" w:themeColor="text1"/>
          <w:sz w:val="22"/>
          <w:szCs w:val="22"/>
        </w:rPr>
        <w:t xml:space="preserve"> organisations from different demographics, such as BME groups. </w:t>
      </w:r>
    </w:p>
    <w:p w:rsidR="003344C5" w:rsidRPr="00794654" w:rsidRDefault="00914FCC"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7.4</w:t>
      </w:r>
      <w:r w:rsidR="007209A4"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7209A4" w:rsidRPr="00794654">
        <w:rPr>
          <w:rFonts w:ascii="Arial" w:hAnsi="Arial" w:cs="Arial"/>
          <w:color w:val="000000" w:themeColor="text1"/>
          <w:sz w:val="22"/>
          <w:szCs w:val="22"/>
        </w:rPr>
        <w:t xml:space="preserve">Councillor Hargreaves brought discussions to a </w:t>
      </w:r>
      <w:r w:rsidR="00BB7B97" w:rsidRPr="00794654">
        <w:rPr>
          <w:rFonts w:ascii="Arial" w:hAnsi="Arial" w:cs="Arial"/>
          <w:color w:val="000000" w:themeColor="text1"/>
          <w:sz w:val="22"/>
          <w:szCs w:val="22"/>
        </w:rPr>
        <w:t>close and</w:t>
      </w:r>
      <w:r w:rsidR="007209A4" w:rsidRPr="00794654">
        <w:rPr>
          <w:rFonts w:ascii="Arial" w:hAnsi="Arial" w:cs="Arial"/>
          <w:color w:val="000000" w:themeColor="text1"/>
          <w:sz w:val="22"/>
          <w:szCs w:val="22"/>
        </w:rPr>
        <w:t xml:space="preserve"> added that Angela Spence and Melanie Marshman would </w:t>
      </w:r>
      <w:r w:rsidR="00BB7B97" w:rsidRPr="00794654">
        <w:rPr>
          <w:rFonts w:ascii="Arial" w:hAnsi="Arial" w:cs="Arial"/>
          <w:color w:val="000000" w:themeColor="text1"/>
          <w:sz w:val="22"/>
          <w:szCs w:val="22"/>
        </w:rPr>
        <w:t>continue to develop a plan for the AGM informed by feedback from the group</w:t>
      </w:r>
      <w:r w:rsidR="007209A4" w:rsidRPr="00794654">
        <w:rPr>
          <w:rFonts w:ascii="Arial" w:hAnsi="Arial" w:cs="Arial"/>
          <w:color w:val="000000" w:themeColor="text1"/>
          <w:sz w:val="22"/>
          <w:szCs w:val="22"/>
        </w:rPr>
        <w:t xml:space="preserve">. </w:t>
      </w:r>
    </w:p>
    <w:p w:rsidR="00E9328B" w:rsidRPr="00794654" w:rsidRDefault="00E9328B" w:rsidP="003767D2">
      <w:pPr>
        <w:pStyle w:val="BodyText"/>
        <w:spacing w:before="0"/>
        <w:ind w:left="0" w:right="-46"/>
        <w:jc w:val="both"/>
        <w:rPr>
          <w:rFonts w:ascii="Arial" w:hAnsi="Arial" w:cs="Arial"/>
          <w:color w:val="000000" w:themeColor="text1"/>
          <w:sz w:val="22"/>
          <w:szCs w:val="22"/>
        </w:rPr>
      </w:pPr>
    </w:p>
    <w:p w:rsidR="004969EB" w:rsidRPr="00794654" w:rsidRDefault="00E9328B" w:rsidP="003767D2">
      <w:pPr>
        <w:pStyle w:val="BodyText"/>
        <w:spacing w:before="0"/>
        <w:ind w:left="0" w:right="-46"/>
        <w:jc w:val="both"/>
        <w:rPr>
          <w:rFonts w:ascii="Arial" w:hAnsi="Arial" w:cs="Arial"/>
          <w:b/>
          <w:color w:val="000000" w:themeColor="text1"/>
          <w:sz w:val="22"/>
          <w:szCs w:val="22"/>
        </w:rPr>
      </w:pPr>
      <w:r w:rsidRPr="00794654">
        <w:rPr>
          <w:rFonts w:ascii="Arial" w:hAnsi="Arial" w:cs="Arial"/>
          <w:b/>
          <w:color w:val="000000" w:themeColor="text1"/>
          <w:sz w:val="22"/>
          <w:szCs w:val="22"/>
        </w:rPr>
        <w:t>8.</w:t>
      </w:r>
      <w:r w:rsidRPr="00794654">
        <w:rPr>
          <w:rFonts w:ascii="Arial" w:hAnsi="Arial" w:cs="Arial"/>
          <w:color w:val="000000" w:themeColor="text1"/>
          <w:sz w:val="22"/>
          <w:szCs w:val="22"/>
        </w:rPr>
        <w:t xml:space="preserve"> </w:t>
      </w:r>
      <w:r w:rsidRPr="00794654">
        <w:rPr>
          <w:rFonts w:ascii="Arial" w:hAnsi="Arial" w:cs="Arial"/>
          <w:color w:val="000000" w:themeColor="text1"/>
          <w:sz w:val="22"/>
          <w:szCs w:val="22"/>
        </w:rPr>
        <w:tab/>
      </w:r>
      <w:r w:rsidR="004969EB" w:rsidRPr="00794654">
        <w:rPr>
          <w:rFonts w:ascii="Arial" w:hAnsi="Arial" w:cs="Arial"/>
          <w:b/>
          <w:color w:val="000000" w:themeColor="text1"/>
          <w:sz w:val="22"/>
          <w:szCs w:val="22"/>
        </w:rPr>
        <w:t>VOLUNTARY SECTOR MATTERS</w:t>
      </w:r>
    </w:p>
    <w:p w:rsidR="00F76384" w:rsidRPr="00794654" w:rsidRDefault="00F7638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 </w:t>
      </w:r>
      <w:r w:rsidR="004D5E20" w:rsidRPr="00794654">
        <w:rPr>
          <w:rFonts w:ascii="Arial" w:hAnsi="Arial" w:cs="Arial"/>
          <w:color w:val="000000" w:themeColor="text1"/>
          <w:sz w:val="22"/>
          <w:szCs w:val="22"/>
        </w:rPr>
        <w:t xml:space="preserve">8.1    </w:t>
      </w:r>
      <w:r w:rsidR="003C07D9">
        <w:rPr>
          <w:rFonts w:ascii="Arial" w:hAnsi="Arial" w:cs="Arial"/>
          <w:color w:val="000000" w:themeColor="text1"/>
          <w:sz w:val="22"/>
          <w:szCs w:val="22"/>
        </w:rPr>
        <w:tab/>
      </w:r>
      <w:r w:rsidRPr="00794654">
        <w:rPr>
          <w:rFonts w:ascii="Arial" w:hAnsi="Arial" w:cs="Arial"/>
          <w:color w:val="000000" w:themeColor="text1"/>
          <w:sz w:val="22"/>
          <w:szCs w:val="22"/>
        </w:rPr>
        <w:t xml:space="preserve">Angela Spence informed the group that herself, Tony Redpath and Melanie Marshman had met with </w:t>
      </w:r>
      <w:r w:rsidR="005B7612" w:rsidRPr="00794654">
        <w:rPr>
          <w:rFonts w:ascii="Arial" w:hAnsi="Arial" w:cs="Arial"/>
          <w:color w:val="000000" w:themeColor="text1"/>
          <w:sz w:val="22"/>
          <w:szCs w:val="22"/>
        </w:rPr>
        <w:t>y</w:t>
      </w:r>
      <w:r w:rsidRPr="00794654">
        <w:rPr>
          <w:rFonts w:ascii="Arial" w:hAnsi="Arial" w:cs="Arial"/>
          <w:color w:val="000000" w:themeColor="text1"/>
          <w:sz w:val="22"/>
          <w:szCs w:val="22"/>
        </w:rPr>
        <w:t xml:space="preserve">outh </w:t>
      </w:r>
      <w:r w:rsidR="005B7612" w:rsidRPr="00794654">
        <w:rPr>
          <w:rFonts w:ascii="Arial" w:hAnsi="Arial" w:cs="Arial"/>
          <w:color w:val="000000" w:themeColor="text1"/>
          <w:sz w:val="22"/>
          <w:szCs w:val="22"/>
        </w:rPr>
        <w:t>c</w:t>
      </w:r>
      <w:r w:rsidRPr="00794654">
        <w:rPr>
          <w:rFonts w:ascii="Arial" w:hAnsi="Arial" w:cs="Arial"/>
          <w:color w:val="000000" w:themeColor="text1"/>
          <w:sz w:val="22"/>
          <w:szCs w:val="22"/>
        </w:rPr>
        <w:t>ommission</w:t>
      </w:r>
      <w:r w:rsidR="005B7612" w:rsidRPr="00794654">
        <w:rPr>
          <w:rFonts w:ascii="Arial" w:hAnsi="Arial" w:cs="Arial"/>
          <w:color w:val="000000" w:themeColor="text1"/>
          <w:sz w:val="22"/>
          <w:szCs w:val="22"/>
        </w:rPr>
        <w:t>ers to</w:t>
      </w:r>
      <w:r w:rsidRPr="00794654">
        <w:rPr>
          <w:rFonts w:ascii="Arial" w:hAnsi="Arial" w:cs="Arial"/>
          <w:color w:val="000000" w:themeColor="text1"/>
          <w:sz w:val="22"/>
          <w:szCs w:val="22"/>
        </w:rPr>
        <w:t xml:space="preserve"> discuss the </w:t>
      </w:r>
      <w:r w:rsidR="005B7612" w:rsidRPr="00794654">
        <w:rPr>
          <w:rFonts w:ascii="Arial" w:hAnsi="Arial" w:cs="Arial"/>
          <w:color w:val="000000" w:themeColor="text1"/>
          <w:sz w:val="22"/>
          <w:szCs w:val="22"/>
        </w:rPr>
        <w:t>establishment of a Youth Foundation in the borough</w:t>
      </w:r>
      <w:r w:rsidRPr="00794654">
        <w:rPr>
          <w:rFonts w:ascii="Arial" w:hAnsi="Arial" w:cs="Arial"/>
          <w:color w:val="000000" w:themeColor="text1"/>
          <w:sz w:val="22"/>
          <w:szCs w:val="22"/>
        </w:rPr>
        <w:t>.</w:t>
      </w:r>
      <w:r w:rsidR="005B7612" w:rsidRPr="00794654">
        <w:rPr>
          <w:rFonts w:ascii="Arial" w:hAnsi="Arial" w:cs="Arial"/>
          <w:color w:val="000000" w:themeColor="text1"/>
          <w:sz w:val="22"/>
          <w:szCs w:val="22"/>
        </w:rPr>
        <w:t xml:space="preserve"> Following this meeting</w:t>
      </w:r>
      <w:r w:rsidRPr="00794654">
        <w:rPr>
          <w:rFonts w:ascii="Arial" w:hAnsi="Arial" w:cs="Arial"/>
          <w:color w:val="000000" w:themeColor="text1"/>
          <w:sz w:val="22"/>
          <w:szCs w:val="22"/>
        </w:rPr>
        <w:t xml:space="preserve"> Rupa Parmar has </w:t>
      </w:r>
      <w:r w:rsidR="005B7612" w:rsidRPr="00794654">
        <w:rPr>
          <w:rFonts w:ascii="Arial" w:hAnsi="Arial" w:cs="Arial"/>
          <w:color w:val="000000" w:themeColor="text1"/>
          <w:sz w:val="22"/>
          <w:szCs w:val="22"/>
        </w:rPr>
        <w:t xml:space="preserve">discussed the model </w:t>
      </w:r>
      <w:r w:rsidRPr="00794654">
        <w:rPr>
          <w:rFonts w:ascii="Arial" w:hAnsi="Arial" w:cs="Arial"/>
          <w:color w:val="000000" w:themeColor="text1"/>
          <w:sz w:val="22"/>
          <w:szCs w:val="22"/>
        </w:rPr>
        <w:t xml:space="preserve">with John Lyons and they will meet again on 2 June. </w:t>
      </w:r>
      <w:r w:rsidR="005B7612" w:rsidRPr="00794654">
        <w:rPr>
          <w:rFonts w:ascii="Arial" w:hAnsi="Arial" w:cs="Arial"/>
          <w:color w:val="000000" w:themeColor="text1"/>
          <w:sz w:val="22"/>
          <w:szCs w:val="22"/>
        </w:rPr>
        <w:t>It was felt to be inappropriate for a Youth Foundation to be funded by Children’s Services</w:t>
      </w:r>
      <w:r w:rsidR="00A62E38" w:rsidRPr="00794654">
        <w:rPr>
          <w:rFonts w:ascii="Arial" w:hAnsi="Arial" w:cs="Arial"/>
          <w:color w:val="000000" w:themeColor="text1"/>
          <w:sz w:val="22"/>
          <w:szCs w:val="22"/>
        </w:rPr>
        <w:t xml:space="preserve"> as this would</w:t>
      </w:r>
      <w:r w:rsidR="004017B7">
        <w:rPr>
          <w:rFonts w:ascii="Arial" w:hAnsi="Arial" w:cs="Arial"/>
          <w:color w:val="000000" w:themeColor="text1"/>
          <w:sz w:val="22"/>
          <w:szCs w:val="22"/>
        </w:rPr>
        <w:t xml:space="preserve"> lead to a conflict of interest</w:t>
      </w:r>
      <w:r w:rsidR="005B7612" w:rsidRPr="00794654">
        <w:rPr>
          <w:rFonts w:ascii="Arial" w:hAnsi="Arial" w:cs="Arial"/>
          <w:color w:val="000000" w:themeColor="text1"/>
          <w:sz w:val="22"/>
          <w:szCs w:val="22"/>
        </w:rPr>
        <w:t xml:space="preserve">, and that Corporate Grants might be a more suitable source of funding. </w:t>
      </w:r>
      <w:r w:rsidRPr="00794654">
        <w:rPr>
          <w:rFonts w:ascii="Arial" w:hAnsi="Arial" w:cs="Arial"/>
          <w:color w:val="000000" w:themeColor="text1"/>
          <w:sz w:val="22"/>
          <w:szCs w:val="22"/>
        </w:rPr>
        <w:t xml:space="preserve">On a further note, </w:t>
      </w:r>
      <w:r w:rsidR="005B7612" w:rsidRPr="00794654">
        <w:rPr>
          <w:rFonts w:ascii="Arial" w:hAnsi="Arial" w:cs="Arial"/>
          <w:color w:val="000000" w:themeColor="text1"/>
          <w:sz w:val="22"/>
          <w:szCs w:val="22"/>
        </w:rPr>
        <w:t>the Youth Foundation in Hammersmith and Fulham had been successful in</w:t>
      </w:r>
      <w:r w:rsidRPr="00794654">
        <w:rPr>
          <w:rFonts w:ascii="Arial" w:hAnsi="Arial" w:cs="Arial"/>
          <w:color w:val="000000" w:themeColor="text1"/>
          <w:sz w:val="22"/>
          <w:szCs w:val="22"/>
        </w:rPr>
        <w:t xml:space="preserve"> attracting funding from MOPAC.</w:t>
      </w:r>
    </w:p>
    <w:p w:rsidR="002C53C8" w:rsidRPr="00794654" w:rsidRDefault="0079465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8.2</w:t>
      </w:r>
      <w:r w:rsidR="004D5E20"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2C53C8" w:rsidRPr="00794654">
        <w:rPr>
          <w:rFonts w:ascii="Arial" w:hAnsi="Arial" w:cs="Arial"/>
          <w:color w:val="000000" w:themeColor="text1"/>
          <w:sz w:val="22"/>
          <w:szCs w:val="22"/>
        </w:rPr>
        <w:t xml:space="preserve">Angela Spence asked for an update </w:t>
      </w:r>
      <w:r w:rsidR="005B7612" w:rsidRPr="00794654">
        <w:rPr>
          <w:rFonts w:ascii="Arial" w:hAnsi="Arial" w:cs="Arial"/>
          <w:color w:val="000000" w:themeColor="text1"/>
          <w:sz w:val="22"/>
          <w:szCs w:val="22"/>
        </w:rPr>
        <w:t xml:space="preserve">on consultation </w:t>
      </w:r>
      <w:r w:rsidR="002C53C8" w:rsidRPr="00794654">
        <w:rPr>
          <w:rFonts w:ascii="Arial" w:hAnsi="Arial" w:cs="Arial"/>
          <w:color w:val="000000" w:themeColor="text1"/>
          <w:sz w:val="22"/>
          <w:szCs w:val="22"/>
        </w:rPr>
        <w:t xml:space="preserve">on the new </w:t>
      </w:r>
      <w:r w:rsidR="005B7612" w:rsidRPr="00794654">
        <w:rPr>
          <w:rFonts w:ascii="Arial" w:hAnsi="Arial" w:cs="Arial"/>
          <w:color w:val="000000" w:themeColor="text1"/>
          <w:sz w:val="22"/>
          <w:szCs w:val="22"/>
        </w:rPr>
        <w:t>Adult Social Care H</w:t>
      </w:r>
      <w:r w:rsidR="002C53C8" w:rsidRPr="00794654">
        <w:rPr>
          <w:rFonts w:ascii="Arial" w:hAnsi="Arial" w:cs="Arial"/>
          <w:color w:val="000000" w:themeColor="text1"/>
          <w:sz w:val="22"/>
          <w:szCs w:val="22"/>
        </w:rPr>
        <w:t xml:space="preserve">ub. Melanie Marshman has said the </w:t>
      </w:r>
      <w:r w:rsidR="005B7612" w:rsidRPr="00794654">
        <w:rPr>
          <w:rFonts w:ascii="Arial" w:hAnsi="Arial" w:cs="Arial"/>
          <w:color w:val="000000" w:themeColor="text1"/>
          <w:sz w:val="22"/>
          <w:szCs w:val="22"/>
        </w:rPr>
        <w:t>consultation had been</w:t>
      </w:r>
      <w:r w:rsidR="002C53C8" w:rsidRPr="00794654">
        <w:rPr>
          <w:rFonts w:ascii="Arial" w:hAnsi="Arial" w:cs="Arial"/>
          <w:color w:val="000000" w:themeColor="text1"/>
          <w:sz w:val="22"/>
          <w:szCs w:val="22"/>
        </w:rPr>
        <w:t xml:space="preserve"> postponed until after the election on 8 June</w:t>
      </w:r>
      <w:r w:rsidR="005B7612" w:rsidRPr="00794654">
        <w:rPr>
          <w:rFonts w:ascii="Arial" w:hAnsi="Arial" w:cs="Arial"/>
          <w:color w:val="000000" w:themeColor="text1"/>
          <w:sz w:val="22"/>
          <w:szCs w:val="22"/>
        </w:rPr>
        <w:t xml:space="preserve">. </w:t>
      </w:r>
      <w:r w:rsidR="00051B5E" w:rsidRPr="00794654">
        <w:rPr>
          <w:rFonts w:ascii="Arial" w:hAnsi="Arial" w:cs="Arial"/>
          <w:color w:val="000000" w:themeColor="text1"/>
          <w:sz w:val="22"/>
          <w:szCs w:val="22"/>
        </w:rPr>
        <w:t>However,</w:t>
      </w:r>
      <w:r w:rsidR="0029668C" w:rsidRPr="00794654">
        <w:rPr>
          <w:rFonts w:ascii="Arial" w:hAnsi="Arial" w:cs="Arial"/>
          <w:color w:val="000000" w:themeColor="text1"/>
          <w:sz w:val="22"/>
          <w:szCs w:val="22"/>
        </w:rPr>
        <w:t xml:space="preserve"> Gary Lisney</w:t>
      </w:r>
      <w:r w:rsidR="005B7612" w:rsidRPr="00794654">
        <w:rPr>
          <w:rFonts w:ascii="Arial" w:hAnsi="Arial" w:cs="Arial"/>
          <w:color w:val="000000" w:themeColor="text1"/>
          <w:sz w:val="22"/>
          <w:szCs w:val="22"/>
        </w:rPr>
        <w:t xml:space="preserve"> had confirmed that the Property Department would welcome input from the voluntary sector. </w:t>
      </w:r>
    </w:p>
    <w:p w:rsidR="00DF183F" w:rsidRPr="00794654" w:rsidRDefault="00794654" w:rsidP="0029668C">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8.3</w:t>
      </w:r>
      <w:r w:rsidR="004D5E20"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D424E0" w:rsidRPr="00794654">
        <w:rPr>
          <w:rFonts w:ascii="Arial" w:hAnsi="Arial" w:cs="Arial"/>
          <w:color w:val="000000" w:themeColor="text1"/>
          <w:sz w:val="22"/>
          <w:szCs w:val="22"/>
        </w:rPr>
        <w:t xml:space="preserve">Victoria Vasey questioned the </w:t>
      </w:r>
      <w:r w:rsidR="00A62E38" w:rsidRPr="00794654">
        <w:rPr>
          <w:rFonts w:ascii="Arial" w:hAnsi="Arial" w:cs="Arial"/>
          <w:color w:val="000000" w:themeColor="text1"/>
          <w:sz w:val="22"/>
          <w:szCs w:val="22"/>
        </w:rPr>
        <w:t xml:space="preserve">assertion </w:t>
      </w:r>
      <w:r w:rsidR="00D424E0" w:rsidRPr="00794654">
        <w:rPr>
          <w:rFonts w:ascii="Arial" w:hAnsi="Arial" w:cs="Arial"/>
          <w:color w:val="000000" w:themeColor="text1"/>
          <w:sz w:val="22"/>
          <w:szCs w:val="22"/>
        </w:rPr>
        <w:t xml:space="preserve">that </w:t>
      </w:r>
      <w:r w:rsidR="00A62E38" w:rsidRPr="00794654">
        <w:rPr>
          <w:rFonts w:ascii="Arial" w:hAnsi="Arial" w:cs="Arial"/>
          <w:color w:val="000000" w:themeColor="text1"/>
          <w:sz w:val="22"/>
          <w:szCs w:val="22"/>
        </w:rPr>
        <w:t>there had been little impact on advice agencies following</w:t>
      </w:r>
      <w:r w:rsidR="00D424E0" w:rsidRPr="00794654">
        <w:rPr>
          <w:rFonts w:ascii="Arial" w:hAnsi="Arial" w:cs="Arial"/>
          <w:color w:val="000000" w:themeColor="text1"/>
          <w:sz w:val="22"/>
          <w:szCs w:val="22"/>
        </w:rPr>
        <w:t xml:space="preserve"> the decommissioning of </w:t>
      </w:r>
      <w:r w:rsidR="00A62E38" w:rsidRPr="00794654">
        <w:rPr>
          <w:rFonts w:ascii="Arial" w:hAnsi="Arial" w:cs="Arial"/>
          <w:color w:val="000000" w:themeColor="text1"/>
          <w:sz w:val="22"/>
          <w:szCs w:val="22"/>
        </w:rPr>
        <w:t>the Housing Advice Service</w:t>
      </w:r>
      <w:r w:rsidR="00CF63C9" w:rsidRPr="00794654">
        <w:rPr>
          <w:rFonts w:ascii="Arial" w:hAnsi="Arial" w:cs="Arial"/>
          <w:color w:val="000000" w:themeColor="text1"/>
          <w:sz w:val="22"/>
          <w:szCs w:val="22"/>
        </w:rPr>
        <w:t xml:space="preserve">, and </w:t>
      </w:r>
      <w:r w:rsidR="004017B7">
        <w:rPr>
          <w:rFonts w:ascii="Arial" w:hAnsi="Arial" w:cs="Arial"/>
          <w:color w:val="000000" w:themeColor="text1"/>
          <w:sz w:val="22"/>
          <w:szCs w:val="22"/>
        </w:rPr>
        <w:t xml:space="preserve">believes </w:t>
      </w:r>
      <w:r w:rsidR="00CF63C9" w:rsidRPr="00794654">
        <w:rPr>
          <w:rFonts w:ascii="Arial" w:hAnsi="Arial" w:cs="Arial"/>
          <w:color w:val="000000" w:themeColor="text1"/>
          <w:sz w:val="22"/>
          <w:szCs w:val="22"/>
        </w:rPr>
        <w:t>a r</w:t>
      </w:r>
      <w:r w:rsidR="0029668C" w:rsidRPr="00794654">
        <w:rPr>
          <w:rFonts w:ascii="Arial" w:hAnsi="Arial" w:cs="Arial"/>
          <w:color w:val="000000" w:themeColor="text1"/>
          <w:sz w:val="22"/>
          <w:szCs w:val="22"/>
        </w:rPr>
        <w:t xml:space="preserve">esolution will need to be found. </w:t>
      </w:r>
      <w:r w:rsidR="00CF63C9" w:rsidRPr="00794654">
        <w:rPr>
          <w:rFonts w:ascii="Arial" w:hAnsi="Arial" w:cs="Arial"/>
          <w:color w:val="000000" w:themeColor="text1"/>
          <w:sz w:val="22"/>
          <w:szCs w:val="22"/>
        </w:rPr>
        <w:t xml:space="preserve">Councillor Hargreaves declared that this topic </w:t>
      </w:r>
      <w:r w:rsidR="00A62E38" w:rsidRPr="00794654">
        <w:rPr>
          <w:rFonts w:ascii="Arial" w:hAnsi="Arial" w:cs="Arial"/>
          <w:color w:val="000000" w:themeColor="text1"/>
          <w:sz w:val="22"/>
          <w:szCs w:val="22"/>
        </w:rPr>
        <w:t xml:space="preserve">should </w:t>
      </w:r>
      <w:r w:rsidR="00CF63C9" w:rsidRPr="00794654">
        <w:rPr>
          <w:rFonts w:ascii="Arial" w:hAnsi="Arial" w:cs="Arial"/>
          <w:color w:val="000000" w:themeColor="text1"/>
          <w:sz w:val="22"/>
          <w:szCs w:val="22"/>
        </w:rPr>
        <w:t>be on the agenda for the next meeting.</w:t>
      </w:r>
    </w:p>
    <w:p w:rsidR="004969EB" w:rsidRPr="00794654" w:rsidRDefault="00BD47C8" w:rsidP="003767D2">
      <w:pPr>
        <w:pStyle w:val="BodyText"/>
        <w:spacing w:before="0"/>
        <w:ind w:left="0" w:right="-46"/>
        <w:jc w:val="both"/>
        <w:rPr>
          <w:rFonts w:ascii="Arial" w:hAnsi="Arial" w:cs="Arial"/>
          <w:b/>
          <w:color w:val="000000" w:themeColor="text1"/>
          <w:sz w:val="22"/>
          <w:szCs w:val="22"/>
        </w:rPr>
      </w:pPr>
      <w:r w:rsidRPr="00794654">
        <w:rPr>
          <w:rFonts w:ascii="Arial" w:hAnsi="Arial" w:cs="Arial"/>
          <w:b/>
          <w:color w:val="000000" w:themeColor="text1"/>
          <w:sz w:val="22"/>
          <w:szCs w:val="22"/>
        </w:rPr>
        <w:t>9</w:t>
      </w:r>
      <w:r w:rsidR="000B4BE7" w:rsidRPr="00794654">
        <w:rPr>
          <w:rFonts w:ascii="Arial" w:hAnsi="Arial" w:cs="Arial"/>
          <w:b/>
          <w:color w:val="000000" w:themeColor="text1"/>
          <w:sz w:val="22"/>
          <w:szCs w:val="22"/>
        </w:rPr>
        <w:t>.</w:t>
      </w:r>
      <w:r w:rsidR="000B4BE7" w:rsidRPr="00794654">
        <w:rPr>
          <w:rFonts w:ascii="Arial" w:hAnsi="Arial" w:cs="Arial"/>
          <w:color w:val="000000" w:themeColor="text1"/>
          <w:sz w:val="22"/>
          <w:szCs w:val="22"/>
        </w:rPr>
        <w:t xml:space="preserve"> </w:t>
      </w:r>
      <w:r w:rsidR="000B4BE7" w:rsidRPr="00794654">
        <w:rPr>
          <w:rFonts w:ascii="Arial" w:hAnsi="Arial" w:cs="Arial"/>
          <w:color w:val="000000" w:themeColor="text1"/>
          <w:sz w:val="22"/>
          <w:szCs w:val="22"/>
        </w:rPr>
        <w:tab/>
      </w:r>
      <w:r w:rsidR="004969EB" w:rsidRPr="00794654">
        <w:rPr>
          <w:rFonts w:ascii="Arial" w:hAnsi="Arial" w:cs="Arial"/>
          <w:b/>
          <w:color w:val="000000" w:themeColor="text1"/>
          <w:sz w:val="22"/>
          <w:szCs w:val="22"/>
        </w:rPr>
        <w:t>COUNCIL GENERAL MATTERS</w:t>
      </w:r>
    </w:p>
    <w:p w:rsidR="002F10D2" w:rsidRPr="00794654" w:rsidRDefault="002F10D2"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9.1     </w:t>
      </w:r>
      <w:r w:rsidR="003C07D9">
        <w:rPr>
          <w:rFonts w:ascii="Arial" w:hAnsi="Arial" w:cs="Arial"/>
          <w:color w:val="000000" w:themeColor="text1"/>
          <w:sz w:val="22"/>
          <w:szCs w:val="22"/>
        </w:rPr>
        <w:tab/>
      </w:r>
      <w:r w:rsidRPr="00794654">
        <w:rPr>
          <w:rFonts w:ascii="Arial" w:hAnsi="Arial" w:cs="Arial"/>
          <w:color w:val="000000" w:themeColor="text1"/>
          <w:sz w:val="22"/>
          <w:szCs w:val="22"/>
        </w:rPr>
        <w:t xml:space="preserve">Melanie Marshman invited the group to ask </w:t>
      </w:r>
      <w:r w:rsidR="00A62E38" w:rsidRPr="00794654">
        <w:rPr>
          <w:rFonts w:ascii="Arial" w:hAnsi="Arial" w:cs="Arial"/>
          <w:color w:val="000000" w:themeColor="text1"/>
          <w:sz w:val="22"/>
          <w:szCs w:val="22"/>
        </w:rPr>
        <w:t>quest</w:t>
      </w:r>
      <w:r w:rsidRPr="00794654">
        <w:rPr>
          <w:rFonts w:ascii="Arial" w:hAnsi="Arial" w:cs="Arial"/>
          <w:color w:val="000000" w:themeColor="text1"/>
          <w:sz w:val="22"/>
          <w:szCs w:val="22"/>
        </w:rPr>
        <w:t>ions and also</w:t>
      </w:r>
      <w:r w:rsidR="00A62E38" w:rsidRPr="00794654">
        <w:rPr>
          <w:rFonts w:ascii="Arial" w:hAnsi="Arial" w:cs="Arial"/>
          <w:color w:val="000000" w:themeColor="text1"/>
          <w:sz w:val="22"/>
          <w:szCs w:val="22"/>
        </w:rPr>
        <w:t xml:space="preserve"> asked organisations </w:t>
      </w:r>
      <w:r w:rsidR="00051B5E" w:rsidRPr="00794654">
        <w:rPr>
          <w:rFonts w:ascii="Arial" w:hAnsi="Arial" w:cs="Arial"/>
          <w:color w:val="000000" w:themeColor="text1"/>
          <w:sz w:val="22"/>
          <w:szCs w:val="22"/>
        </w:rPr>
        <w:t>to encourage</w:t>
      </w:r>
      <w:r w:rsidR="00A62E38" w:rsidRPr="00794654">
        <w:rPr>
          <w:rFonts w:ascii="Arial" w:hAnsi="Arial" w:cs="Arial"/>
          <w:color w:val="000000" w:themeColor="text1"/>
          <w:sz w:val="22"/>
          <w:szCs w:val="22"/>
        </w:rPr>
        <w:t xml:space="preserve"> their</w:t>
      </w:r>
      <w:r w:rsidRPr="00794654">
        <w:rPr>
          <w:rFonts w:ascii="Arial" w:hAnsi="Arial" w:cs="Arial"/>
          <w:color w:val="000000" w:themeColor="text1"/>
          <w:sz w:val="22"/>
          <w:szCs w:val="22"/>
        </w:rPr>
        <w:t xml:space="preserve"> members to register to vote</w:t>
      </w:r>
      <w:r w:rsidR="00A62E38" w:rsidRPr="00794654">
        <w:rPr>
          <w:rFonts w:ascii="Arial" w:hAnsi="Arial" w:cs="Arial"/>
          <w:color w:val="000000" w:themeColor="text1"/>
          <w:sz w:val="22"/>
          <w:szCs w:val="22"/>
        </w:rPr>
        <w:t xml:space="preserve"> in the general election before the 22 May </w:t>
      </w:r>
      <w:r w:rsidR="00051B5E" w:rsidRPr="00794654">
        <w:rPr>
          <w:rFonts w:ascii="Arial" w:hAnsi="Arial" w:cs="Arial"/>
          <w:color w:val="000000" w:themeColor="text1"/>
          <w:sz w:val="22"/>
          <w:szCs w:val="22"/>
        </w:rPr>
        <w:t>deadline.</w:t>
      </w:r>
    </w:p>
    <w:p w:rsidR="002F10D2" w:rsidRPr="00794654" w:rsidRDefault="002F10D2"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9.2   </w:t>
      </w:r>
      <w:r w:rsidR="00820A4B"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820A4B" w:rsidRPr="00794654">
        <w:rPr>
          <w:rFonts w:ascii="Arial" w:hAnsi="Arial" w:cs="Arial"/>
          <w:color w:val="000000" w:themeColor="text1"/>
          <w:sz w:val="22"/>
          <w:szCs w:val="22"/>
        </w:rPr>
        <w:t>Councillor Hargreaves said information on Silver Sunday will be sent to the group.</w:t>
      </w:r>
    </w:p>
    <w:p w:rsidR="00820A4B" w:rsidRPr="00794654" w:rsidRDefault="00820A4B"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 xml:space="preserve">9.3       </w:t>
      </w:r>
      <w:r w:rsidR="003C07D9">
        <w:rPr>
          <w:rFonts w:ascii="Arial" w:hAnsi="Arial" w:cs="Arial"/>
          <w:color w:val="000000" w:themeColor="text1"/>
          <w:sz w:val="22"/>
          <w:szCs w:val="22"/>
        </w:rPr>
        <w:tab/>
      </w:r>
      <w:r w:rsidRPr="00794654">
        <w:rPr>
          <w:rFonts w:ascii="Arial" w:hAnsi="Arial" w:cs="Arial"/>
          <w:color w:val="000000" w:themeColor="text1"/>
          <w:sz w:val="22"/>
          <w:szCs w:val="22"/>
        </w:rPr>
        <w:t xml:space="preserve">Angela Spence queried whether there </w:t>
      </w:r>
      <w:r w:rsidR="00A62E38" w:rsidRPr="00794654">
        <w:rPr>
          <w:rFonts w:ascii="Arial" w:hAnsi="Arial" w:cs="Arial"/>
          <w:color w:val="000000" w:themeColor="text1"/>
          <w:sz w:val="22"/>
          <w:szCs w:val="22"/>
        </w:rPr>
        <w:t>continued to be</w:t>
      </w:r>
      <w:r w:rsidRPr="00794654">
        <w:rPr>
          <w:rFonts w:ascii="Arial" w:hAnsi="Arial" w:cs="Arial"/>
          <w:color w:val="000000" w:themeColor="text1"/>
          <w:sz w:val="22"/>
          <w:szCs w:val="22"/>
        </w:rPr>
        <w:t xml:space="preserve"> a decent uptake </w:t>
      </w:r>
      <w:r w:rsidR="00A62E38" w:rsidRPr="00794654">
        <w:rPr>
          <w:rFonts w:ascii="Arial" w:hAnsi="Arial" w:cs="Arial"/>
          <w:color w:val="000000" w:themeColor="text1"/>
          <w:sz w:val="22"/>
          <w:szCs w:val="22"/>
        </w:rPr>
        <w:t xml:space="preserve">of City Living, Local Life </w:t>
      </w:r>
      <w:r w:rsidRPr="00794654">
        <w:rPr>
          <w:rFonts w:ascii="Arial" w:hAnsi="Arial" w:cs="Arial"/>
          <w:color w:val="000000" w:themeColor="text1"/>
          <w:sz w:val="22"/>
          <w:szCs w:val="22"/>
        </w:rPr>
        <w:t xml:space="preserve">funding from Voluntary Organisations. Melanie Marshman said </w:t>
      </w:r>
      <w:r w:rsidR="00A62E38" w:rsidRPr="00794654">
        <w:rPr>
          <w:rFonts w:ascii="Arial" w:hAnsi="Arial" w:cs="Arial"/>
          <w:color w:val="000000" w:themeColor="text1"/>
          <w:sz w:val="22"/>
          <w:szCs w:val="22"/>
        </w:rPr>
        <w:t xml:space="preserve">she believed </w:t>
      </w:r>
      <w:r w:rsidR="00A62E38" w:rsidRPr="00794654">
        <w:rPr>
          <w:rFonts w:ascii="Arial" w:hAnsi="Arial" w:cs="Arial"/>
          <w:color w:val="000000" w:themeColor="text1"/>
          <w:sz w:val="22"/>
          <w:szCs w:val="22"/>
        </w:rPr>
        <w:lastRenderedPageBreak/>
        <w:t>so, but would provide further information. She also reminded the group that organisations wishing to access this</w:t>
      </w:r>
      <w:r w:rsidR="001F689E">
        <w:rPr>
          <w:rFonts w:ascii="Arial" w:hAnsi="Arial" w:cs="Arial"/>
          <w:color w:val="000000" w:themeColor="text1"/>
          <w:sz w:val="22"/>
          <w:szCs w:val="22"/>
        </w:rPr>
        <w:t xml:space="preserve"> funding should approach their w</w:t>
      </w:r>
      <w:r w:rsidR="00A62E38" w:rsidRPr="00794654">
        <w:rPr>
          <w:rFonts w:ascii="Arial" w:hAnsi="Arial" w:cs="Arial"/>
          <w:color w:val="000000" w:themeColor="text1"/>
          <w:sz w:val="22"/>
          <w:szCs w:val="22"/>
        </w:rPr>
        <w:t>ard Councillors.</w:t>
      </w:r>
    </w:p>
    <w:p w:rsidR="004969EB" w:rsidRPr="00794654" w:rsidRDefault="004969EB" w:rsidP="003767D2">
      <w:pPr>
        <w:pStyle w:val="BodyText"/>
        <w:spacing w:before="0"/>
        <w:ind w:left="0" w:right="-46"/>
        <w:jc w:val="both"/>
        <w:rPr>
          <w:rFonts w:ascii="Arial" w:hAnsi="Arial" w:cs="Arial"/>
          <w:b/>
          <w:color w:val="000000" w:themeColor="text1"/>
          <w:sz w:val="22"/>
          <w:szCs w:val="22"/>
        </w:rPr>
      </w:pPr>
    </w:p>
    <w:p w:rsidR="004969EB" w:rsidRPr="00794654" w:rsidRDefault="004969EB" w:rsidP="003767D2">
      <w:pPr>
        <w:pStyle w:val="BodyText"/>
        <w:spacing w:before="0"/>
        <w:ind w:left="0" w:right="-46"/>
        <w:jc w:val="both"/>
        <w:rPr>
          <w:rFonts w:ascii="Arial" w:hAnsi="Arial" w:cs="Arial"/>
          <w:b/>
          <w:color w:val="000000" w:themeColor="text1"/>
          <w:sz w:val="22"/>
          <w:szCs w:val="22"/>
        </w:rPr>
      </w:pPr>
      <w:r w:rsidRPr="00794654">
        <w:rPr>
          <w:rFonts w:ascii="Arial" w:hAnsi="Arial" w:cs="Arial"/>
          <w:b/>
          <w:color w:val="000000" w:themeColor="text1"/>
          <w:sz w:val="22"/>
          <w:szCs w:val="22"/>
        </w:rPr>
        <w:t xml:space="preserve">10. ANY OTHER ORAL OR WRITTEN ITEMS WHICH THE CHAIRMAN CONSIDERS URGENT  </w:t>
      </w:r>
    </w:p>
    <w:p w:rsidR="000B4BE7" w:rsidRPr="00794654" w:rsidRDefault="0079465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10.1</w:t>
      </w:r>
      <w:r w:rsidR="00BD47C8" w:rsidRPr="00794654">
        <w:rPr>
          <w:rFonts w:ascii="Arial" w:hAnsi="Arial" w:cs="Arial"/>
          <w:color w:val="000000" w:themeColor="text1"/>
          <w:sz w:val="22"/>
          <w:szCs w:val="22"/>
        </w:rPr>
        <w:t xml:space="preserve"> </w:t>
      </w:r>
      <w:r w:rsidR="000B4BE7" w:rsidRPr="00794654">
        <w:rPr>
          <w:rFonts w:ascii="Arial" w:hAnsi="Arial" w:cs="Arial"/>
          <w:color w:val="000000" w:themeColor="text1"/>
          <w:sz w:val="22"/>
          <w:szCs w:val="22"/>
        </w:rPr>
        <w:t xml:space="preserve"> </w:t>
      </w:r>
      <w:r w:rsidR="000B4BE7" w:rsidRPr="00794654">
        <w:rPr>
          <w:rFonts w:ascii="Arial" w:hAnsi="Arial" w:cs="Arial"/>
          <w:color w:val="000000" w:themeColor="text1"/>
          <w:sz w:val="22"/>
          <w:szCs w:val="22"/>
        </w:rPr>
        <w:tab/>
      </w:r>
      <w:r w:rsidR="003C07D9">
        <w:rPr>
          <w:rFonts w:ascii="Arial" w:hAnsi="Arial" w:cs="Arial"/>
          <w:color w:val="000000" w:themeColor="text1"/>
          <w:sz w:val="22"/>
          <w:szCs w:val="22"/>
        </w:rPr>
        <w:tab/>
      </w:r>
      <w:r w:rsidR="004A067C" w:rsidRPr="00794654">
        <w:rPr>
          <w:rFonts w:ascii="Arial" w:hAnsi="Arial" w:cs="Arial"/>
          <w:color w:val="000000" w:themeColor="text1"/>
          <w:sz w:val="22"/>
          <w:szCs w:val="22"/>
        </w:rPr>
        <w:t xml:space="preserve">Karimah Bint Dawoud encouraged the group to attend the </w:t>
      </w:r>
      <w:r w:rsidR="00A62E38" w:rsidRPr="00794654">
        <w:rPr>
          <w:rFonts w:ascii="Arial" w:hAnsi="Arial" w:cs="Arial"/>
          <w:color w:val="000000" w:themeColor="text1"/>
          <w:sz w:val="22"/>
          <w:szCs w:val="22"/>
        </w:rPr>
        <w:t>a</w:t>
      </w:r>
      <w:r w:rsidR="004A067C" w:rsidRPr="00794654">
        <w:rPr>
          <w:rFonts w:ascii="Arial" w:hAnsi="Arial" w:cs="Arial"/>
          <w:color w:val="000000" w:themeColor="text1"/>
          <w:sz w:val="22"/>
          <w:szCs w:val="22"/>
        </w:rPr>
        <w:t xml:space="preserve">ir pollution meeting </w:t>
      </w:r>
      <w:r w:rsidR="00A62E38" w:rsidRPr="00794654">
        <w:rPr>
          <w:rFonts w:ascii="Arial" w:hAnsi="Arial" w:cs="Arial"/>
          <w:color w:val="000000" w:themeColor="text1"/>
          <w:sz w:val="22"/>
          <w:szCs w:val="22"/>
        </w:rPr>
        <w:t xml:space="preserve">which she had </w:t>
      </w:r>
      <w:r w:rsidR="00511C55">
        <w:rPr>
          <w:rFonts w:ascii="Arial" w:hAnsi="Arial" w:cs="Arial"/>
          <w:color w:val="000000" w:themeColor="text1"/>
          <w:sz w:val="22"/>
          <w:szCs w:val="22"/>
        </w:rPr>
        <w:t>circulated details for earlier. Karimah</w:t>
      </w:r>
      <w:r w:rsidR="00A62E38" w:rsidRPr="00794654">
        <w:rPr>
          <w:rFonts w:ascii="Arial" w:hAnsi="Arial" w:cs="Arial"/>
          <w:color w:val="000000" w:themeColor="text1"/>
          <w:sz w:val="22"/>
          <w:szCs w:val="22"/>
        </w:rPr>
        <w:t xml:space="preserve"> also </w:t>
      </w:r>
      <w:r w:rsidR="004A067C" w:rsidRPr="00794654">
        <w:rPr>
          <w:rFonts w:ascii="Arial" w:hAnsi="Arial" w:cs="Arial"/>
          <w:color w:val="000000" w:themeColor="text1"/>
          <w:sz w:val="22"/>
          <w:szCs w:val="22"/>
        </w:rPr>
        <w:t xml:space="preserve">encouraged the Council to take a lead on environmental issues. </w:t>
      </w:r>
      <w:r w:rsidR="000B4BE7" w:rsidRPr="00794654">
        <w:rPr>
          <w:rFonts w:ascii="Arial" w:hAnsi="Arial" w:cs="Arial"/>
          <w:color w:val="000000" w:themeColor="text1"/>
          <w:sz w:val="22"/>
          <w:szCs w:val="22"/>
        </w:rPr>
        <w:t xml:space="preserve"> </w:t>
      </w:r>
    </w:p>
    <w:p w:rsidR="004A067C" w:rsidRPr="00794654" w:rsidRDefault="00794654" w:rsidP="003767D2">
      <w:pPr>
        <w:pStyle w:val="BodyText"/>
        <w:spacing w:before="0"/>
        <w:ind w:right="-46" w:hanging="851"/>
        <w:jc w:val="both"/>
        <w:rPr>
          <w:rFonts w:ascii="Arial" w:hAnsi="Arial" w:cs="Arial"/>
          <w:color w:val="000000" w:themeColor="text1"/>
          <w:sz w:val="22"/>
          <w:szCs w:val="22"/>
        </w:rPr>
      </w:pPr>
      <w:r w:rsidRPr="00794654">
        <w:rPr>
          <w:rFonts w:ascii="Arial" w:hAnsi="Arial" w:cs="Arial"/>
          <w:color w:val="000000" w:themeColor="text1"/>
          <w:sz w:val="22"/>
          <w:szCs w:val="22"/>
        </w:rPr>
        <w:t>10.2</w:t>
      </w:r>
      <w:r w:rsidR="004A067C" w:rsidRPr="00794654">
        <w:rPr>
          <w:rFonts w:ascii="Arial" w:hAnsi="Arial" w:cs="Arial"/>
          <w:color w:val="000000" w:themeColor="text1"/>
          <w:sz w:val="22"/>
          <w:szCs w:val="22"/>
        </w:rPr>
        <w:t xml:space="preserve">       </w:t>
      </w:r>
      <w:r w:rsidR="003C07D9">
        <w:rPr>
          <w:rFonts w:ascii="Arial" w:hAnsi="Arial" w:cs="Arial"/>
          <w:color w:val="000000" w:themeColor="text1"/>
          <w:sz w:val="22"/>
          <w:szCs w:val="22"/>
        </w:rPr>
        <w:tab/>
      </w:r>
      <w:r w:rsidR="004A067C" w:rsidRPr="00794654">
        <w:rPr>
          <w:rFonts w:ascii="Arial" w:hAnsi="Arial" w:cs="Arial"/>
          <w:color w:val="000000" w:themeColor="text1"/>
          <w:sz w:val="22"/>
          <w:szCs w:val="22"/>
        </w:rPr>
        <w:t>The next meeting will be on 22 June (AGM)</w:t>
      </w:r>
    </w:p>
    <w:p w:rsidR="00CD2F4D" w:rsidRPr="00794654" w:rsidRDefault="00CD2F4D" w:rsidP="003767D2">
      <w:pPr>
        <w:pStyle w:val="BodyText"/>
        <w:spacing w:before="0"/>
        <w:ind w:left="0" w:right="-46"/>
        <w:jc w:val="both"/>
        <w:rPr>
          <w:rFonts w:ascii="Arial" w:hAnsi="Arial" w:cs="Arial"/>
          <w:color w:val="000000" w:themeColor="text1"/>
          <w:sz w:val="22"/>
          <w:szCs w:val="22"/>
        </w:rPr>
      </w:pPr>
    </w:p>
    <w:p w:rsidR="00142E7B" w:rsidRPr="00794654" w:rsidRDefault="00A65D1A" w:rsidP="00125E03">
      <w:pPr>
        <w:pStyle w:val="BodyText"/>
        <w:jc w:val="both"/>
        <w:rPr>
          <w:rFonts w:ascii="Arial" w:hAnsi="Arial" w:cs="Arial"/>
          <w:b/>
          <w:color w:val="000000" w:themeColor="text1"/>
          <w:sz w:val="22"/>
          <w:szCs w:val="22"/>
        </w:rPr>
      </w:pPr>
      <w:r w:rsidRPr="00794654">
        <w:rPr>
          <w:rFonts w:ascii="Arial" w:hAnsi="Arial" w:cs="Arial"/>
          <w:b/>
          <w:color w:val="000000" w:themeColor="text1"/>
          <w:sz w:val="22"/>
          <w:szCs w:val="22"/>
        </w:rPr>
        <w:t xml:space="preserve">Meeting ended </w:t>
      </w:r>
      <w:r w:rsidR="00E80115" w:rsidRPr="00794654">
        <w:rPr>
          <w:rFonts w:ascii="Arial" w:hAnsi="Arial" w:cs="Arial"/>
          <w:b/>
          <w:color w:val="000000" w:themeColor="text1"/>
          <w:sz w:val="22"/>
          <w:szCs w:val="22"/>
        </w:rPr>
        <w:t>20</w:t>
      </w:r>
      <w:r w:rsidRPr="00794654">
        <w:rPr>
          <w:rFonts w:ascii="Arial" w:hAnsi="Arial" w:cs="Arial"/>
          <w:b/>
          <w:color w:val="000000" w:themeColor="text1"/>
          <w:sz w:val="22"/>
          <w:szCs w:val="22"/>
        </w:rPr>
        <w:t>:</w:t>
      </w:r>
      <w:r w:rsidR="00BD47C8" w:rsidRPr="00794654">
        <w:rPr>
          <w:rFonts w:ascii="Arial" w:hAnsi="Arial" w:cs="Arial"/>
          <w:b/>
          <w:color w:val="000000" w:themeColor="text1"/>
          <w:sz w:val="22"/>
          <w:szCs w:val="22"/>
        </w:rPr>
        <w:t>08</w:t>
      </w:r>
    </w:p>
    <w:sectPr w:rsidR="00142E7B" w:rsidRPr="00794654" w:rsidSect="001A5A26">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61" w:rsidRDefault="00E52D61" w:rsidP="00D763FC">
      <w:r>
        <w:separator/>
      </w:r>
    </w:p>
  </w:endnote>
  <w:endnote w:type="continuationSeparator" w:id="0">
    <w:p w:rsidR="00E52D61" w:rsidRDefault="00E52D61" w:rsidP="00D7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AD" w:rsidRDefault="00482D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9533"/>
      <w:docPartObj>
        <w:docPartGallery w:val="Page Numbers (Bottom of Page)"/>
        <w:docPartUnique/>
      </w:docPartObj>
    </w:sdtPr>
    <w:sdtEndPr>
      <w:rPr>
        <w:noProof/>
      </w:rPr>
    </w:sdtEndPr>
    <w:sdtContent>
      <w:p w:rsidR="00CD2F4D" w:rsidRDefault="00CD2F4D">
        <w:pPr>
          <w:pStyle w:val="Footer"/>
          <w:jc w:val="center"/>
        </w:pPr>
        <w:r>
          <w:fldChar w:fldCharType="begin"/>
        </w:r>
        <w:r>
          <w:instrText xml:space="preserve"> PAGE   \* MERGEFORMAT </w:instrText>
        </w:r>
        <w:r>
          <w:fldChar w:fldCharType="separate"/>
        </w:r>
        <w:r w:rsidR="002D47DD">
          <w:rPr>
            <w:noProof/>
          </w:rPr>
          <w:t>2</w:t>
        </w:r>
        <w:r>
          <w:rPr>
            <w:noProof/>
          </w:rPr>
          <w:fldChar w:fldCharType="end"/>
        </w:r>
      </w:p>
    </w:sdtContent>
  </w:sdt>
  <w:p w:rsidR="00CD2F4D" w:rsidRDefault="00CD2F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AD" w:rsidRDefault="00482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61" w:rsidRDefault="00E52D61" w:rsidP="00D763FC">
      <w:r>
        <w:separator/>
      </w:r>
    </w:p>
  </w:footnote>
  <w:footnote w:type="continuationSeparator" w:id="0">
    <w:p w:rsidR="00E52D61" w:rsidRDefault="00E52D61" w:rsidP="00D76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AD" w:rsidRDefault="00482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FC" w:rsidRDefault="00D763FC" w:rsidP="00406FB1">
    <w:pPr>
      <w:pStyle w:val="Header"/>
      <w:tabs>
        <w:tab w:val="clear" w:pos="4513"/>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C" w:rsidRDefault="00482DAD" w:rsidP="009F149D">
    <w:pPr>
      <w:pStyle w:val="Header"/>
      <w:tabs>
        <w:tab w:val="clear" w:pos="4513"/>
      </w:tabs>
    </w:pPr>
    <w:r>
      <w:t>A3</w:t>
    </w:r>
    <w:r w:rsidR="0019663C">
      <w:t xml:space="preserve"> </w:t>
    </w:r>
  </w:p>
  <w:p w:rsidR="00FE5950" w:rsidRDefault="001A5A26" w:rsidP="001A5A26">
    <w:pPr>
      <w:pStyle w:val="Header"/>
      <w:tabs>
        <w:tab w:val="clear" w:pos="4513"/>
      </w:tabs>
      <w:ind w:left="3686"/>
      <w:jc w:val="right"/>
    </w:pPr>
    <w:r>
      <w:t xml:space="preserve">Borough Voluntary Organisations Advisory Group: Minutes of </w:t>
    </w:r>
    <w:r w:rsidR="009F149D">
      <w:t>Thursday</w:t>
    </w:r>
    <w:r>
      <w:t xml:space="preserve">, </w:t>
    </w:r>
    <w:r w:rsidR="002D2245">
      <w:t>9 May 2017</w:t>
    </w:r>
    <w:r>
      <w:t xml:space="preserve"> </w:t>
    </w:r>
  </w:p>
  <w:p w:rsidR="001A5A26" w:rsidRDefault="001A5A26" w:rsidP="001A5A26">
    <w:pPr>
      <w:pStyle w:val="Header"/>
      <w:tabs>
        <w:tab w:val="clear" w:pos="4513"/>
      </w:tabs>
      <w:ind w:left="3686"/>
      <w:jc w:val="right"/>
    </w:pPr>
    <w:r>
      <w:t xml:space="preserve">meeting at Kensington Town Hall. </w:t>
    </w:r>
  </w:p>
  <w:p w:rsidR="001A5A26" w:rsidRDefault="001A5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143EA"/>
    <w:multiLevelType w:val="multilevel"/>
    <w:tmpl w:val="7208FC58"/>
    <w:lvl w:ilvl="0">
      <w:start w:val="3"/>
      <w:numFmt w:val="decimal"/>
      <w:lvlText w:val="%1"/>
      <w:lvlJc w:val="left"/>
      <w:pPr>
        <w:ind w:left="360" w:hanging="360"/>
      </w:pPr>
      <w:rPr>
        <w:rFonts w:hint="default"/>
        <w:b/>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2" w15:restartNumberingAfterBreak="0">
    <w:nsid w:val="17D336B3"/>
    <w:multiLevelType w:val="multilevel"/>
    <w:tmpl w:val="7DE07C3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1FF129A0"/>
    <w:multiLevelType w:val="multilevel"/>
    <w:tmpl w:val="67E8B5D6"/>
    <w:lvl w:ilvl="0">
      <w:start w:val="1"/>
      <w:numFmt w:val="decimal"/>
      <w:lvlText w:val="%1."/>
      <w:lvlJc w:val="left"/>
      <w:pPr>
        <w:ind w:left="698" w:hanging="840"/>
      </w:pPr>
      <w:rPr>
        <w:rFonts w:hint="default"/>
      </w:rPr>
    </w:lvl>
    <w:lvl w:ilvl="1">
      <w:start w:val="1"/>
      <w:numFmt w:val="none"/>
      <w:isLgl/>
      <w:lvlText w:val="4.1"/>
      <w:lvlJc w:val="left"/>
      <w:pPr>
        <w:ind w:left="698" w:hanging="840"/>
      </w:pPr>
      <w:rPr>
        <w:rFonts w:eastAsiaTheme="minorHAnsi" w:hint="default"/>
        <w:b w:val="0"/>
      </w:rPr>
    </w:lvl>
    <w:lvl w:ilvl="2">
      <w:start w:val="1"/>
      <w:numFmt w:val="decimal"/>
      <w:isLgl/>
      <w:lvlText w:val="%1.%2.%3"/>
      <w:lvlJc w:val="left"/>
      <w:pPr>
        <w:ind w:left="698" w:hanging="840"/>
      </w:pPr>
      <w:rPr>
        <w:rFonts w:eastAsiaTheme="minorHAnsi" w:hint="default"/>
        <w:b w:val="0"/>
      </w:rPr>
    </w:lvl>
    <w:lvl w:ilvl="3">
      <w:start w:val="1"/>
      <w:numFmt w:val="decimal"/>
      <w:isLgl/>
      <w:lvlText w:val="%1.%2.%3.%4"/>
      <w:lvlJc w:val="left"/>
      <w:pPr>
        <w:ind w:left="938" w:hanging="1080"/>
      </w:pPr>
      <w:rPr>
        <w:rFonts w:eastAsiaTheme="minorHAnsi" w:hint="default"/>
        <w:b w:val="0"/>
      </w:rPr>
    </w:lvl>
    <w:lvl w:ilvl="4">
      <w:start w:val="1"/>
      <w:numFmt w:val="decimal"/>
      <w:isLgl/>
      <w:lvlText w:val="%1.%2.%3.%4.%5"/>
      <w:lvlJc w:val="left"/>
      <w:pPr>
        <w:ind w:left="938" w:hanging="1080"/>
      </w:pPr>
      <w:rPr>
        <w:rFonts w:eastAsiaTheme="minorHAnsi" w:hint="default"/>
        <w:b w:val="0"/>
      </w:rPr>
    </w:lvl>
    <w:lvl w:ilvl="5">
      <w:start w:val="1"/>
      <w:numFmt w:val="decimal"/>
      <w:isLgl/>
      <w:lvlText w:val="%1.%2.%3.%4.%5.%6"/>
      <w:lvlJc w:val="left"/>
      <w:pPr>
        <w:ind w:left="1298" w:hanging="1440"/>
      </w:pPr>
      <w:rPr>
        <w:rFonts w:eastAsiaTheme="minorHAnsi" w:hint="default"/>
        <w:b w:val="0"/>
      </w:rPr>
    </w:lvl>
    <w:lvl w:ilvl="6">
      <w:start w:val="1"/>
      <w:numFmt w:val="decimal"/>
      <w:isLgl/>
      <w:lvlText w:val="%1.%2.%3.%4.%5.%6.%7"/>
      <w:lvlJc w:val="left"/>
      <w:pPr>
        <w:ind w:left="1298" w:hanging="1440"/>
      </w:pPr>
      <w:rPr>
        <w:rFonts w:eastAsiaTheme="minorHAnsi" w:hint="default"/>
        <w:b w:val="0"/>
      </w:rPr>
    </w:lvl>
    <w:lvl w:ilvl="7">
      <w:start w:val="1"/>
      <w:numFmt w:val="decimal"/>
      <w:isLgl/>
      <w:lvlText w:val="%1.%2.%3.%4.%5.%6.%7.%8"/>
      <w:lvlJc w:val="left"/>
      <w:pPr>
        <w:ind w:left="1658" w:hanging="1800"/>
      </w:pPr>
      <w:rPr>
        <w:rFonts w:eastAsiaTheme="minorHAnsi" w:hint="default"/>
        <w:b w:val="0"/>
      </w:rPr>
    </w:lvl>
    <w:lvl w:ilvl="8">
      <w:start w:val="1"/>
      <w:numFmt w:val="decimal"/>
      <w:isLgl/>
      <w:lvlText w:val="%1.%2.%3.%4.%5.%6.%7.%8.%9"/>
      <w:lvlJc w:val="left"/>
      <w:pPr>
        <w:ind w:left="1658" w:hanging="1800"/>
      </w:pPr>
      <w:rPr>
        <w:rFonts w:eastAsiaTheme="minorHAnsi" w:hint="default"/>
        <w:b w:val="0"/>
      </w:rPr>
    </w:lvl>
  </w:abstractNum>
  <w:abstractNum w:abstractNumId="4" w15:restartNumberingAfterBreak="0">
    <w:nsid w:val="31E022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A904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E51116"/>
    <w:multiLevelType w:val="hybridMultilevel"/>
    <w:tmpl w:val="7EFCF41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48B87F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9E3B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17D8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CA805AF"/>
    <w:multiLevelType w:val="hybridMultilevel"/>
    <w:tmpl w:val="8862856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5101692C"/>
    <w:multiLevelType w:val="multilevel"/>
    <w:tmpl w:val="109EB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DBA7219"/>
    <w:multiLevelType w:val="multilevel"/>
    <w:tmpl w:val="6AE096C4"/>
    <w:lvl w:ilvl="0">
      <w:start w:val="1"/>
      <w:numFmt w:val="decimal"/>
      <w:lvlText w:val="%1."/>
      <w:lvlJc w:val="left"/>
      <w:pPr>
        <w:ind w:left="786" w:hanging="360"/>
      </w:pPr>
      <w:rPr>
        <w:b/>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FB15EBA"/>
    <w:multiLevelType w:val="hybridMultilevel"/>
    <w:tmpl w:val="74C8AD64"/>
    <w:lvl w:ilvl="0" w:tplc="72D6EF7E">
      <w:start w:val="1"/>
      <w:numFmt w:val="decimal"/>
      <w:lvlText w:val="%1."/>
      <w:lvlJc w:val="left"/>
      <w:pPr>
        <w:ind w:left="698" w:hanging="84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62726BE3"/>
    <w:multiLevelType w:val="multilevel"/>
    <w:tmpl w:val="6E0E71A2"/>
    <w:lvl w:ilvl="0">
      <w:start w:val="1"/>
      <w:numFmt w:val="decimal"/>
      <w:lvlText w:val="%1"/>
      <w:lvlJc w:val="left"/>
      <w:pPr>
        <w:ind w:left="720" w:hanging="7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646426D7"/>
    <w:multiLevelType w:val="multilevel"/>
    <w:tmpl w:val="5BD464F6"/>
    <w:lvl w:ilvl="0">
      <w:start w:val="1"/>
      <w:numFmt w:val="decimal"/>
      <w:lvlText w:val="%1."/>
      <w:lvlJc w:val="left"/>
      <w:pPr>
        <w:ind w:left="698" w:hanging="840"/>
      </w:pPr>
      <w:rPr>
        <w:rFonts w:hint="default"/>
      </w:rPr>
    </w:lvl>
    <w:lvl w:ilvl="1">
      <w:start w:val="1"/>
      <w:numFmt w:val="none"/>
      <w:isLgl/>
      <w:lvlText w:val="4.1"/>
      <w:lvlJc w:val="left"/>
      <w:pPr>
        <w:ind w:left="698" w:hanging="840"/>
      </w:pPr>
      <w:rPr>
        <w:rFonts w:eastAsiaTheme="minorHAnsi" w:hint="default"/>
        <w:b w:val="0"/>
      </w:rPr>
    </w:lvl>
    <w:lvl w:ilvl="2">
      <w:start w:val="1"/>
      <w:numFmt w:val="decimal"/>
      <w:isLgl/>
      <w:lvlText w:val="%1.%2.%3"/>
      <w:lvlJc w:val="left"/>
      <w:pPr>
        <w:ind w:left="698" w:hanging="840"/>
      </w:pPr>
      <w:rPr>
        <w:rFonts w:eastAsiaTheme="minorHAnsi" w:hint="default"/>
        <w:b w:val="0"/>
      </w:rPr>
    </w:lvl>
    <w:lvl w:ilvl="3">
      <w:start w:val="1"/>
      <w:numFmt w:val="decimal"/>
      <w:isLgl/>
      <w:lvlText w:val="%1.%2.%3.%4"/>
      <w:lvlJc w:val="left"/>
      <w:pPr>
        <w:ind w:left="938" w:hanging="1080"/>
      </w:pPr>
      <w:rPr>
        <w:rFonts w:eastAsiaTheme="minorHAnsi" w:hint="default"/>
        <w:b w:val="0"/>
      </w:rPr>
    </w:lvl>
    <w:lvl w:ilvl="4">
      <w:start w:val="1"/>
      <w:numFmt w:val="decimal"/>
      <w:isLgl/>
      <w:lvlText w:val="%1.%2.%3.%4.%5"/>
      <w:lvlJc w:val="left"/>
      <w:pPr>
        <w:ind w:left="938" w:hanging="1080"/>
      </w:pPr>
      <w:rPr>
        <w:rFonts w:eastAsiaTheme="minorHAnsi" w:hint="default"/>
        <w:b w:val="0"/>
      </w:rPr>
    </w:lvl>
    <w:lvl w:ilvl="5">
      <w:start w:val="1"/>
      <w:numFmt w:val="decimal"/>
      <w:isLgl/>
      <w:lvlText w:val="%1.%2.%3.%4.%5.%6"/>
      <w:lvlJc w:val="left"/>
      <w:pPr>
        <w:ind w:left="1298" w:hanging="1440"/>
      </w:pPr>
      <w:rPr>
        <w:rFonts w:eastAsiaTheme="minorHAnsi" w:hint="default"/>
        <w:b w:val="0"/>
      </w:rPr>
    </w:lvl>
    <w:lvl w:ilvl="6">
      <w:start w:val="1"/>
      <w:numFmt w:val="decimal"/>
      <w:isLgl/>
      <w:lvlText w:val="%1.%2.%3.%4.%5.%6.%7"/>
      <w:lvlJc w:val="left"/>
      <w:pPr>
        <w:ind w:left="1298" w:hanging="1440"/>
      </w:pPr>
      <w:rPr>
        <w:rFonts w:eastAsiaTheme="minorHAnsi" w:hint="default"/>
        <w:b w:val="0"/>
      </w:rPr>
    </w:lvl>
    <w:lvl w:ilvl="7">
      <w:start w:val="1"/>
      <w:numFmt w:val="decimal"/>
      <w:isLgl/>
      <w:lvlText w:val="%1.%2.%3.%4.%5.%6.%7.%8"/>
      <w:lvlJc w:val="left"/>
      <w:pPr>
        <w:ind w:left="1658" w:hanging="1800"/>
      </w:pPr>
      <w:rPr>
        <w:rFonts w:eastAsiaTheme="minorHAnsi" w:hint="default"/>
        <w:b w:val="0"/>
      </w:rPr>
    </w:lvl>
    <w:lvl w:ilvl="8">
      <w:start w:val="1"/>
      <w:numFmt w:val="decimal"/>
      <w:isLgl/>
      <w:lvlText w:val="%1.%2.%3.%4.%5.%6.%7.%8.%9"/>
      <w:lvlJc w:val="left"/>
      <w:pPr>
        <w:ind w:left="1658" w:hanging="1800"/>
      </w:pPr>
      <w:rPr>
        <w:rFonts w:eastAsiaTheme="minorHAnsi" w:hint="default"/>
        <w:b w:val="0"/>
      </w:rPr>
    </w:lvl>
  </w:abstractNum>
  <w:abstractNum w:abstractNumId="16" w15:restartNumberingAfterBreak="0">
    <w:nsid w:val="6AE40C8F"/>
    <w:multiLevelType w:val="hybridMultilevel"/>
    <w:tmpl w:val="3266F9FA"/>
    <w:lvl w:ilvl="0" w:tplc="5928E7E0">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15:restartNumberingAfterBreak="0">
    <w:nsid w:val="6C71774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AEB626F"/>
    <w:multiLevelType w:val="hybridMultilevel"/>
    <w:tmpl w:val="F86CFC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1"/>
  </w:num>
  <w:num w:numId="2">
    <w:abstractNumId w:val="12"/>
  </w:num>
  <w:num w:numId="3">
    <w:abstractNumId w:val="6"/>
  </w:num>
  <w:num w:numId="4">
    <w:abstractNumId w:val="18"/>
  </w:num>
  <w:num w:numId="5">
    <w:abstractNumId w:val="0"/>
  </w:num>
  <w:num w:numId="6">
    <w:abstractNumId w:val="3"/>
  </w:num>
  <w:num w:numId="7">
    <w:abstractNumId w:val="15"/>
  </w:num>
  <w:num w:numId="8">
    <w:abstractNumId w:val="8"/>
  </w:num>
  <w:num w:numId="9">
    <w:abstractNumId w:val="17"/>
  </w:num>
  <w:num w:numId="10">
    <w:abstractNumId w:val="14"/>
  </w:num>
  <w:num w:numId="11">
    <w:abstractNumId w:val="7"/>
  </w:num>
  <w:num w:numId="12">
    <w:abstractNumId w:val="9"/>
  </w:num>
  <w:num w:numId="13">
    <w:abstractNumId w:val="1"/>
  </w:num>
  <w:num w:numId="14">
    <w:abstractNumId w:val="5"/>
  </w:num>
  <w:num w:numId="15">
    <w:abstractNumId w:val="2"/>
  </w:num>
  <w:num w:numId="16">
    <w:abstractNumId w:val="4"/>
  </w:num>
  <w:num w:numId="17">
    <w:abstractNumId w:val="1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FC"/>
    <w:rsid w:val="00012D7B"/>
    <w:rsid w:val="000149F0"/>
    <w:rsid w:val="00015810"/>
    <w:rsid w:val="000202A4"/>
    <w:rsid w:val="00022CE8"/>
    <w:rsid w:val="000247BC"/>
    <w:rsid w:val="000250AB"/>
    <w:rsid w:val="00025FF0"/>
    <w:rsid w:val="00027EB0"/>
    <w:rsid w:val="00031E40"/>
    <w:rsid w:val="00035F2F"/>
    <w:rsid w:val="000400C3"/>
    <w:rsid w:val="00043948"/>
    <w:rsid w:val="000507BB"/>
    <w:rsid w:val="00051B5E"/>
    <w:rsid w:val="00051ECB"/>
    <w:rsid w:val="000554F0"/>
    <w:rsid w:val="00056218"/>
    <w:rsid w:val="00057E27"/>
    <w:rsid w:val="00060C05"/>
    <w:rsid w:val="00062C22"/>
    <w:rsid w:val="00066DCE"/>
    <w:rsid w:val="00067100"/>
    <w:rsid w:val="000803D1"/>
    <w:rsid w:val="000900C8"/>
    <w:rsid w:val="000909A6"/>
    <w:rsid w:val="000946CC"/>
    <w:rsid w:val="000A624D"/>
    <w:rsid w:val="000B2168"/>
    <w:rsid w:val="000B3657"/>
    <w:rsid w:val="000B44E4"/>
    <w:rsid w:val="000B4BE7"/>
    <w:rsid w:val="000B5A35"/>
    <w:rsid w:val="000B6FEE"/>
    <w:rsid w:val="000C0178"/>
    <w:rsid w:val="000C46C4"/>
    <w:rsid w:val="000D06EC"/>
    <w:rsid w:val="000E1245"/>
    <w:rsid w:val="000E3BF2"/>
    <w:rsid w:val="000E5818"/>
    <w:rsid w:val="000E5E30"/>
    <w:rsid w:val="000F2BEE"/>
    <w:rsid w:val="000F44EB"/>
    <w:rsid w:val="000F5BAE"/>
    <w:rsid w:val="00101E7B"/>
    <w:rsid w:val="00105D85"/>
    <w:rsid w:val="00111725"/>
    <w:rsid w:val="00125E03"/>
    <w:rsid w:val="00133331"/>
    <w:rsid w:val="0013580C"/>
    <w:rsid w:val="00135F9F"/>
    <w:rsid w:val="00141510"/>
    <w:rsid w:val="00142E7B"/>
    <w:rsid w:val="00155A1E"/>
    <w:rsid w:val="00162D29"/>
    <w:rsid w:val="00164902"/>
    <w:rsid w:val="00165D33"/>
    <w:rsid w:val="00167713"/>
    <w:rsid w:val="001716BE"/>
    <w:rsid w:val="001726A2"/>
    <w:rsid w:val="001772E2"/>
    <w:rsid w:val="00180F2B"/>
    <w:rsid w:val="00193BA7"/>
    <w:rsid w:val="00196547"/>
    <w:rsid w:val="0019663C"/>
    <w:rsid w:val="001A5A26"/>
    <w:rsid w:val="001A75BA"/>
    <w:rsid w:val="001A7B3A"/>
    <w:rsid w:val="001B1BDE"/>
    <w:rsid w:val="001B3B95"/>
    <w:rsid w:val="001B3D56"/>
    <w:rsid w:val="001C0599"/>
    <w:rsid w:val="001C587D"/>
    <w:rsid w:val="001E1B18"/>
    <w:rsid w:val="001E38F3"/>
    <w:rsid w:val="001E5446"/>
    <w:rsid w:val="001F3ADD"/>
    <w:rsid w:val="001F689E"/>
    <w:rsid w:val="00200F31"/>
    <w:rsid w:val="0020169A"/>
    <w:rsid w:val="002056FF"/>
    <w:rsid w:val="00206E75"/>
    <w:rsid w:val="002207E8"/>
    <w:rsid w:val="002225CB"/>
    <w:rsid w:val="00222870"/>
    <w:rsid w:val="00223474"/>
    <w:rsid w:val="00235E48"/>
    <w:rsid w:val="002426D7"/>
    <w:rsid w:val="00244C04"/>
    <w:rsid w:val="00245750"/>
    <w:rsid w:val="002600DA"/>
    <w:rsid w:val="0026661D"/>
    <w:rsid w:val="00266877"/>
    <w:rsid w:val="00285EA9"/>
    <w:rsid w:val="00291726"/>
    <w:rsid w:val="00294038"/>
    <w:rsid w:val="0029668C"/>
    <w:rsid w:val="002A023A"/>
    <w:rsid w:val="002A2915"/>
    <w:rsid w:val="002B77AC"/>
    <w:rsid w:val="002C53C8"/>
    <w:rsid w:val="002C5B81"/>
    <w:rsid w:val="002D0E5A"/>
    <w:rsid w:val="002D2245"/>
    <w:rsid w:val="002D47DD"/>
    <w:rsid w:val="002E5066"/>
    <w:rsid w:val="002E52C3"/>
    <w:rsid w:val="002E57C4"/>
    <w:rsid w:val="002E7E97"/>
    <w:rsid w:val="002F10D2"/>
    <w:rsid w:val="003058D0"/>
    <w:rsid w:val="00312721"/>
    <w:rsid w:val="0031552C"/>
    <w:rsid w:val="003219F5"/>
    <w:rsid w:val="00331438"/>
    <w:rsid w:val="003344C5"/>
    <w:rsid w:val="00335D3A"/>
    <w:rsid w:val="0035103D"/>
    <w:rsid w:val="00355A14"/>
    <w:rsid w:val="0036256D"/>
    <w:rsid w:val="00371B09"/>
    <w:rsid w:val="003733A3"/>
    <w:rsid w:val="00376013"/>
    <w:rsid w:val="003767D2"/>
    <w:rsid w:val="0037717C"/>
    <w:rsid w:val="00380059"/>
    <w:rsid w:val="00383D85"/>
    <w:rsid w:val="00385B06"/>
    <w:rsid w:val="00387FDC"/>
    <w:rsid w:val="0039099E"/>
    <w:rsid w:val="003973BF"/>
    <w:rsid w:val="003A0516"/>
    <w:rsid w:val="003A5DC9"/>
    <w:rsid w:val="003A63D2"/>
    <w:rsid w:val="003A760D"/>
    <w:rsid w:val="003B5206"/>
    <w:rsid w:val="003C07D9"/>
    <w:rsid w:val="003C28BD"/>
    <w:rsid w:val="003D1015"/>
    <w:rsid w:val="003D4589"/>
    <w:rsid w:val="003D702F"/>
    <w:rsid w:val="003E2E23"/>
    <w:rsid w:val="003E55CF"/>
    <w:rsid w:val="003E737D"/>
    <w:rsid w:val="003E7980"/>
    <w:rsid w:val="003F036C"/>
    <w:rsid w:val="003F036D"/>
    <w:rsid w:val="003F1DC4"/>
    <w:rsid w:val="003F2A2C"/>
    <w:rsid w:val="0040010A"/>
    <w:rsid w:val="004010A0"/>
    <w:rsid w:val="004017B7"/>
    <w:rsid w:val="00402706"/>
    <w:rsid w:val="00406FB1"/>
    <w:rsid w:val="00410E8E"/>
    <w:rsid w:val="004111B8"/>
    <w:rsid w:val="0041317B"/>
    <w:rsid w:val="00425320"/>
    <w:rsid w:val="004570EE"/>
    <w:rsid w:val="004577C4"/>
    <w:rsid w:val="004605E0"/>
    <w:rsid w:val="00461EEB"/>
    <w:rsid w:val="004620F5"/>
    <w:rsid w:val="00462C5C"/>
    <w:rsid w:val="00464159"/>
    <w:rsid w:val="004668FC"/>
    <w:rsid w:val="00474083"/>
    <w:rsid w:val="004758FB"/>
    <w:rsid w:val="00475A66"/>
    <w:rsid w:val="00477238"/>
    <w:rsid w:val="00480BA0"/>
    <w:rsid w:val="00482DAD"/>
    <w:rsid w:val="00483E6F"/>
    <w:rsid w:val="00484390"/>
    <w:rsid w:val="0048443A"/>
    <w:rsid w:val="00485B40"/>
    <w:rsid w:val="00485D38"/>
    <w:rsid w:val="00491211"/>
    <w:rsid w:val="00491A5C"/>
    <w:rsid w:val="00496285"/>
    <w:rsid w:val="004969EB"/>
    <w:rsid w:val="004A067C"/>
    <w:rsid w:val="004A138E"/>
    <w:rsid w:val="004A7ACB"/>
    <w:rsid w:val="004B4F7D"/>
    <w:rsid w:val="004C4BDF"/>
    <w:rsid w:val="004D1B4E"/>
    <w:rsid w:val="004D234A"/>
    <w:rsid w:val="004D5E20"/>
    <w:rsid w:val="004F5B47"/>
    <w:rsid w:val="005008CF"/>
    <w:rsid w:val="00503341"/>
    <w:rsid w:val="00504438"/>
    <w:rsid w:val="00506915"/>
    <w:rsid w:val="00507743"/>
    <w:rsid w:val="00511C55"/>
    <w:rsid w:val="00512DEC"/>
    <w:rsid w:val="00512E3E"/>
    <w:rsid w:val="00516867"/>
    <w:rsid w:val="005317B5"/>
    <w:rsid w:val="00541570"/>
    <w:rsid w:val="005419E1"/>
    <w:rsid w:val="00544CFF"/>
    <w:rsid w:val="00553B7E"/>
    <w:rsid w:val="00554104"/>
    <w:rsid w:val="00554EED"/>
    <w:rsid w:val="00557503"/>
    <w:rsid w:val="00564F2B"/>
    <w:rsid w:val="005651AA"/>
    <w:rsid w:val="00565611"/>
    <w:rsid w:val="005722C1"/>
    <w:rsid w:val="0057614E"/>
    <w:rsid w:val="005770B7"/>
    <w:rsid w:val="00585EBD"/>
    <w:rsid w:val="00585EC6"/>
    <w:rsid w:val="0059195C"/>
    <w:rsid w:val="005A340A"/>
    <w:rsid w:val="005A6586"/>
    <w:rsid w:val="005B0A37"/>
    <w:rsid w:val="005B3D33"/>
    <w:rsid w:val="005B7612"/>
    <w:rsid w:val="005C03A7"/>
    <w:rsid w:val="005C3CF5"/>
    <w:rsid w:val="005C56AA"/>
    <w:rsid w:val="005D7A1A"/>
    <w:rsid w:val="005E2779"/>
    <w:rsid w:val="005F5D91"/>
    <w:rsid w:val="006077D4"/>
    <w:rsid w:val="00615D66"/>
    <w:rsid w:val="006244BE"/>
    <w:rsid w:val="00626AB6"/>
    <w:rsid w:val="00630DF9"/>
    <w:rsid w:val="006347D2"/>
    <w:rsid w:val="00634E53"/>
    <w:rsid w:val="00636560"/>
    <w:rsid w:val="00641446"/>
    <w:rsid w:val="00645A36"/>
    <w:rsid w:val="00650869"/>
    <w:rsid w:val="00651E14"/>
    <w:rsid w:val="00654730"/>
    <w:rsid w:val="00661CD5"/>
    <w:rsid w:val="00663288"/>
    <w:rsid w:val="0066669C"/>
    <w:rsid w:val="006704C2"/>
    <w:rsid w:val="006704DF"/>
    <w:rsid w:val="00672BE8"/>
    <w:rsid w:val="00673D90"/>
    <w:rsid w:val="006844EA"/>
    <w:rsid w:val="006869E8"/>
    <w:rsid w:val="00693361"/>
    <w:rsid w:val="0069462F"/>
    <w:rsid w:val="00696467"/>
    <w:rsid w:val="006B0C83"/>
    <w:rsid w:val="006B34A1"/>
    <w:rsid w:val="006B5B56"/>
    <w:rsid w:val="006B6800"/>
    <w:rsid w:val="006C2393"/>
    <w:rsid w:val="006C3764"/>
    <w:rsid w:val="006C39F3"/>
    <w:rsid w:val="006D3C9E"/>
    <w:rsid w:val="006D3D5E"/>
    <w:rsid w:val="006D3FB0"/>
    <w:rsid w:val="006D58BF"/>
    <w:rsid w:val="006D7B5E"/>
    <w:rsid w:val="006E5170"/>
    <w:rsid w:val="006E6B28"/>
    <w:rsid w:val="006F0E19"/>
    <w:rsid w:val="00701326"/>
    <w:rsid w:val="007034C2"/>
    <w:rsid w:val="00707CD9"/>
    <w:rsid w:val="0071306B"/>
    <w:rsid w:val="00715F4E"/>
    <w:rsid w:val="007209A4"/>
    <w:rsid w:val="0072455D"/>
    <w:rsid w:val="0073038A"/>
    <w:rsid w:val="00732C9E"/>
    <w:rsid w:val="007415A8"/>
    <w:rsid w:val="00747C26"/>
    <w:rsid w:val="007552C7"/>
    <w:rsid w:val="00761081"/>
    <w:rsid w:val="00764215"/>
    <w:rsid w:val="00764777"/>
    <w:rsid w:val="007710F3"/>
    <w:rsid w:val="007717F0"/>
    <w:rsid w:val="00775126"/>
    <w:rsid w:val="00782603"/>
    <w:rsid w:val="007830C0"/>
    <w:rsid w:val="00794654"/>
    <w:rsid w:val="00794AAB"/>
    <w:rsid w:val="00797607"/>
    <w:rsid w:val="007A17ED"/>
    <w:rsid w:val="007A36C4"/>
    <w:rsid w:val="007A38F9"/>
    <w:rsid w:val="007A7C25"/>
    <w:rsid w:val="007A7C5C"/>
    <w:rsid w:val="007B3A19"/>
    <w:rsid w:val="007B52FB"/>
    <w:rsid w:val="007C144C"/>
    <w:rsid w:val="007C65BC"/>
    <w:rsid w:val="007C6F8B"/>
    <w:rsid w:val="007D111A"/>
    <w:rsid w:val="007D1200"/>
    <w:rsid w:val="007D17BE"/>
    <w:rsid w:val="007D3086"/>
    <w:rsid w:val="007D487E"/>
    <w:rsid w:val="007D7839"/>
    <w:rsid w:val="007F6447"/>
    <w:rsid w:val="007F6875"/>
    <w:rsid w:val="007F6D6A"/>
    <w:rsid w:val="00802102"/>
    <w:rsid w:val="00806A47"/>
    <w:rsid w:val="00817734"/>
    <w:rsid w:val="00820A4B"/>
    <w:rsid w:val="00821BA8"/>
    <w:rsid w:val="008223B1"/>
    <w:rsid w:val="00822A28"/>
    <w:rsid w:val="008249FE"/>
    <w:rsid w:val="00827D48"/>
    <w:rsid w:val="008348CF"/>
    <w:rsid w:val="00850873"/>
    <w:rsid w:val="00857D2C"/>
    <w:rsid w:val="00862771"/>
    <w:rsid w:val="00867513"/>
    <w:rsid w:val="00870CA6"/>
    <w:rsid w:val="008718E2"/>
    <w:rsid w:val="00873489"/>
    <w:rsid w:val="00874A59"/>
    <w:rsid w:val="00875A05"/>
    <w:rsid w:val="00877E8F"/>
    <w:rsid w:val="00883831"/>
    <w:rsid w:val="0088547E"/>
    <w:rsid w:val="00886ABE"/>
    <w:rsid w:val="00886E08"/>
    <w:rsid w:val="00893B6D"/>
    <w:rsid w:val="00894B66"/>
    <w:rsid w:val="008961D4"/>
    <w:rsid w:val="008A34F4"/>
    <w:rsid w:val="008A49C5"/>
    <w:rsid w:val="008B54CB"/>
    <w:rsid w:val="008B625D"/>
    <w:rsid w:val="008B740F"/>
    <w:rsid w:val="008B760A"/>
    <w:rsid w:val="008C1AA7"/>
    <w:rsid w:val="008C4D3B"/>
    <w:rsid w:val="008C4E83"/>
    <w:rsid w:val="008C6F07"/>
    <w:rsid w:val="008C7400"/>
    <w:rsid w:val="008D7376"/>
    <w:rsid w:val="008E67D5"/>
    <w:rsid w:val="008F16C9"/>
    <w:rsid w:val="00906CCF"/>
    <w:rsid w:val="00914FCC"/>
    <w:rsid w:val="009166DC"/>
    <w:rsid w:val="009210A3"/>
    <w:rsid w:val="00921685"/>
    <w:rsid w:val="00930DC0"/>
    <w:rsid w:val="00933189"/>
    <w:rsid w:val="009337D7"/>
    <w:rsid w:val="009424A7"/>
    <w:rsid w:val="00952374"/>
    <w:rsid w:val="00956FBC"/>
    <w:rsid w:val="00960A5B"/>
    <w:rsid w:val="0096392C"/>
    <w:rsid w:val="00971FCF"/>
    <w:rsid w:val="00984C4F"/>
    <w:rsid w:val="009875BE"/>
    <w:rsid w:val="009936A6"/>
    <w:rsid w:val="009A0BC9"/>
    <w:rsid w:val="009A1797"/>
    <w:rsid w:val="009B63D3"/>
    <w:rsid w:val="009B70DE"/>
    <w:rsid w:val="009C3C03"/>
    <w:rsid w:val="009C622C"/>
    <w:rsid w:val="009D0997"/>
    <w:rsid w:val="009D141E"/>
    <w:rsid w:val="009D3BEF"/>
    <w:rsid w:val="009D72FE"/>
    <w:rsid w:val="009E10D0"/>
    <w:rsid w:val="009E596D"/>
    <w:rsid w:val="009F08D7"/>
    <w:rsid w:val="009F149D"/>
    <w:rsid w:val="00A10E1E"/>
    <w:rsid w:val="00A1129E"/>
    <w:rsid w:val="00A1244A"/>
    <w:rsid w:val="00A12887"/>
    <w:rsid w:val="00A12D28"/>
    <w:rsid w:val="00A226BA"/>
    <w:rsid w:val="00A254AC"/>
    <w:rsid w:val="00A27801"/>
    <w:rsid w:val="00A306B7"/>
    <w:rsid w:val="00A354CC"/>
    <w:rsid w:val="00A403AF"/>
    <w:rsid w:val="00A4142B"/>
    <w:rsid w:val="00A46116"/>
    <w:rsid w:val="00A518E3"/>
    <w:rsid w:val="00A53A4B"/>
    <w:rsid w:val="00A61A0B"/>
    <w:rsid w:val="00A62E38"/>
    <w:rsid w:val="00A65D1A"/>
    <w:rsid w:val="00A70CA0"/>
    <w:rsid w:val="00A8007C"/>
    <w:rsid w:val="00A85905"/>
    <w:rsid w:val="00A871F8"/>
    <w:rsid w:val="00A873E3"/>
    <w:rsid w:val="00A948AD"/>
    <w:rsid w:val="00A96D5B"/>
    <w:rsid w:val="00AA0737"/>
    <w:rsid w:val="00AA4473"/>
    <w:rsid w:val="00AA681A"/>
    <w:rsid w:val="00AA76CD"/>
    <w:rsid w:val="00AB0ABD"/>
    <w:rsid w:val="00AB4E1F"/>
    <w:rsid w:val="00AC22FC"/>
    <w:rsid w:val="00AC3791"/>
    <w:rsid w:val="00AC540C"/>
    <w:rsid w:val="00AD0D57"/>
    <w:rsid w:val="00AD564C"/>
    <w:rsid w:val="00AD7D22"/>
    <w:rsid w:val="00AE10B9"/>
    <w:rsid w:val="00AE228B"/>
    <w:rsid w:val="00AE2341"/>
    <w:rsid w:val="00AE37BB"/>
    <w:rsid w:val="00AE3A62"/>
    <w:rsid w:val="00AE5E80"/>
    <w:rsid w:val="00AE69A2"/>
    <w:rsid w:val="00AF37B1"/>
    <w:rsid w:val="00AF4F26"/>
    <w:rsid w:val="00B00AA5"/>
    <w:rsid w:val="00B0457E"/>
    <w:rsid w:val="00B054DD"/>
    <w:rsid w:val="00B10B88"/>
    <w:rsid w:val="00B12471"/>
    <w:rsid w:val="00B135E4"/>
    <w:rsid w:val="00B14668"/>
    <w:rsid w:val="00B15DE2"/>
    <w:rsid w:val="00B15E40"/>
    <w:rsid w:val="00B2237A"/>
    <w:rsid w:val="00B25457"/>
    <w:rsid w:val="00B258B5"/>
    <w:rsid w:val="00B32A73"/>
    <w:rsid w:val="00B36AD7"/>
    <w:rsid w:val="00B4670B"/>
    <w:rsid w:val="00B5090D"/>
    <w:rsid w:val="00B509E5"/>
    <w:rsid w:val="00B6133D"/>
    <w:rsid w:val="00B67B6E"/>
    <w:rsid w:val="00B8030C"/>
    <w:rsid w:val="00B84284"/>
    <w:rsid w:val="00B851B4"/>
    <w:rsid w:val="00B85395"/>
    <w:rsid w:val="00B87E47"/>
    <w:rsid w:val="00B963EF"/>
    <w:rsid w:val="00B9784A"/>
    <w:rsid w:val="00BA0393"/>
    <w:rsid w:val="00BA2F9B"/>
    <w:rsid w:val="00BB7483"/>
    <w:rsid w:val="00BB7B97"/>
    <w:rsid w:val="00BC260F"/>
    <w:rsid w:val="00BC2F18"/>
    <w:rsid w:val="00BD1597"/>
    <w:rsid w:val="00BD319F"/>
    <w:rsid w:val="00BD47C8"/>
    <w:rsid w:val="00BD594D"/>
    <w:rsid w:val="00BD5E9A"/>
    <w:rsid w:val="00BE45B0"/>
    <w:rsid w:val="00BE65E6"/>
    <w:rsid w:val="00BF4812"/>
    <w:rsid w:val="00BF59C4"/>
    <w:rsid w:val="00BF790E"/>
    <w:rsid w:val="00C00984"/>
    <w:rsid w:val="00C00F9A"/>
    <w:rsid w:val="00C06133"/>
    <w:rsid w:val="00C15B0C"/>
    <w:rsid w:val="00C160B3"/>
    <w:rsid w:val="00C206D9"/>
    <w:rsid w:val="00C2080C"/>
    <w:rsid w:val="00C32995"/>
    <w:rsid w:val="00C40A07"/>
    <w:rsid w:val="00C43543"/>
    <w:rsid w:val="00C477E8"/>
    <w:rsid w:val="00C60BE1"/>
    <w:rsid w:val="00C622A7"/>
    <w:rsid w:val="00C625F0"/>
    <w:rsid w:val="00C62A5B"/>
    <w:rsid w:val="00C71C1B"/>
    <w:rsid w:val="00C72AA7"/>
    <w:rsid w:val="00C74602"/>
    <w:rsid w:val="00C81124"/>
    <w:rsid w:val="00C83FA8"/>
    <w:rsid w:val="00C861A8"/>
    <w:rsid w:val="00C86551"/>
    <w:rsid w:val="00C90C39"/>
    <w:rsid w:val="00C95478"/>
    <w:rsid w:val="00CA59BF"/>
    <w:rsid w:val="00CA7B48"/>
    <w:rsid w:val="00CB1D39"/>
    <w:rsid w:val="00CB4A8A"/>
    <w:rsid w:val="00CB52DA"/>
    <w:rsid w:val="00CC2DD3"/>
    <w:rsid w:val="00CC2F06"/>
    <w:rsid w:val="00CC45F4"/>
    <w:rsid w:val="00CC4BAB"/>
    <w:rsid w:val="00CC7ADA"/>
    <w:rsid w:val="00CD2F4D"/>
    <w:rsid w:val="00CD5796"/>
    <w:rsid w:val="00CE60F7"/>
    <w:rsid w:val="00CF63C9"/>
    <w:rsid w:val="00CF74E3"/>
    <w:rsid w:val="00D077BE"/>
    <w:rsid w:val="00D15E22"/>
    <w:rsid w:val="00D2081C"/>
    <w:rsid w:val="00D2349C"/>
    <w:rsid w:val="00D25D28"/>
    <w:rsid w:val="00D3057D"/>
    <w:rsid w:val="00D32A75"/>
    <w:rsid w:val="00D33464"/>
    <w:rsid w:val="00D33D76"/>
    <w:rsid w:val="00D349FF"/>
    <w:rsid w:val="00D34F49"/>
    <w:rsid w:val="00D37A43"/>
    <w:rsid w:val="00D415A0"/>
    <w:rsid w:val="00D424E0"/>
    <w:rsid w:val="00D45265"/>
    <w:rsid w:val="00D57719"/>
    <w:rsid w:val="00D608EA"/>
    <w:rsid w:val="00D614F5"/>
    <w:rsid w:val="00D640DE"/>
    <w:rsid w:val="00D64895"/>
    <w:rsid w:val="00D65C85"/>
    <w:rsid w:val="00D763FC"/>
    <w:rsid w:val="00D7768C"/>
    <w:rsid w:val="00D84241"/>
    <w:rsid w:val="00D86871"/>
    <w:rsid w:val="00D97C01"/>
    <w:rsid w:val="00DA09C2"/>
    <w:rsid w:val="00DC458F"/>
    <w:rsid w:val="00DC4A9E"/>
    <w:rsid w:val="00DC534E"/>
    <w:rsid w:val="00DC6105"/>
    <w:rsid w:val="00DC7461"/>
    <w:rsid w:val="00DD0245"/>
    <w:rsid w:val="00DD1D5F"/>
    <w:rsid w:val="00DD1F8A"/>
    <w:rsid w:val="00DD3E35"/>
    <w:rsid w:val="00DE52A5"/>
    <w:rsid w:val="00DE5C8B"/>
    <w:rsid w:val="00DE5DBF"/>
    <w:rsid w:val="00DE6129"/>
    <w:rsid w:val="00DF183F"/>
    <w:rsid w:val="00DF4B54"/>
    <w:rsid w:val="00E0080E"/>
    <w:rsid w:val="00E024A7"/>
    <w:rsid w:val="00E056B6"/>
    <w:rsid w:val="00E073A2"/>
    <w:rsid w:val="00E1088E"/>
    <w:rsid w:val="00E12C1C"/>
    <w:rsid w:val="00E1765F"/>
    <w:rsid w:val="00E17D9B"/>
    <w:rsid w:val="00E20437"/>
    <w:rsid w:val="00E2609B"/>
    <w:rsid w:val="00E31BF0"/>
    <w:rsid w:val="00E35F2C"/>
    <w:rsid w:val="00E374AD"/>
    <w:rsid w:val="00E37890"/>
    <w:rsid w:val="00E40732"/>
    <w:rsid w:val="00E50D2E"/>
    <w:rsid w:val="00E52D61"/>
    <w:rsid w:val="00E56333"/>
    <w:rsid w:val="00E57AB8"/>
    <w:rsid w:val="00E648CA"/>
    <w:rsid w:val="00E6711D"/>
    <w:rsid w:val="00E67CB9"/>
    <w:rsid w:val="00E71427"/>
    <w:rsid w:val="00E73F6C"/>
    <w:rsid w:val="00E80074"/>
    <w:rsid w:val="00E80115"/>
    <w:rsid w:val="00E9328B"/>
    <w:rsid w:val="00E944E8"/>
    <w:rsid w:val="00EA1007"/>
    <w:rsid w:val="00EA2BBC"/>
    <w:rsid w:val="00EA3D4B"/>
    <w:rsid w:val="00EA5AA1"/>
    <w:rsid w:val="00EB704E"/>
    <w:rsid w:val="00EB7CFA"/>
    <w:rsid w:val="00ED5839"/>
    <w:rsid w:val="00ED5A51"/>
    <w:rsid w:val="00EF16CA"/>
    <w:rsid w:val="00EF18C1"/>
    <w:rsid w:val="00EF18D9"/>
    <w:rsid w:val="00EF2474"/>
    <w:rsid w:val="00EF39D6"/>
    <w:rsid w:val="00EF6994"/>
    <w:rsid w:val="00F045A7"/>
    <w:rsid w:val="00F15942"/>
    <w:rsid w:val="00F20BF2"/>
    <w:rsid w:val="00F213B1"/>
    <w:rsid w:val="00F21EDE"/>
    <w:rsid w:val="00F24A10"/>
    <w:rsid w:val="00F259F8"/>
    <w:rsid w:val="00F26A00"/>
    <w:rsid w:val="00F270BC"/>
    <w:rsid w:val="00F30EA7"/>
    <w:rsid w:val="00F31D37"/>
    <w:rsid w:val="00F3377C"/>
    <w:rsid w:val="00F34102"/>
    <w:rsid w:val="00F35A7B"/>
    <w:rsid w:val="00F438DB"/>
    <w:rsid w:val="00F46006"/>
    <w:rsid w:val="00F5484D"/>
    <w:rsid w:val="00F620D5"/>
    <w:rsid w:val="00F65608"/>
    <w:rsid w:val="00F661B5"/>
    <w:rsid w:val="00F66A0B"/>
    <w:rsid w:val="00F76384"/>
    <w:rsid w:val="00F814FB"/>
    <w:rsid w:val="00F8521D"/>
    <w:rsid w:val="00F90B29"/>
    <w:rsid w:val="00F90E73"/>
    <w:rsid w:val="00FA1C17"/>
    <w:rsid w:val="00FA2A59"/>
    <w:rsid w:val="00FA374B"/>
    <w:rsid w:val="00FA45FC"/>
    <w:rsid w:val="00FA7707"/>
    <w:rsid w:val="00FB3FFB"/>
    <w:rsid w:val="00FC3FF3"/>
    <w:rsid w:val="00FC59EC"/>
    <w:rsid w:val="00FD0AD8"/>
    <w:rsid w:val="00FE50D9"/>
    <w:rsid w:val="00FE5950"/>
    <w:rsid w:val="00FE691C"/>
    <w:rsid w:val="00FF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A2B50A-3574-4832-AE1C-E858584B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BodyText"/>
    <w:link w:val="Heading2Char"/>
    <w:qFormat/>
    <w:rsid w:val="00D763FC"/>
    <w:pPr>
      <w:numPr>
        <w:ilvl w:val="2"/>
        <w:numId w:val="1"/>
      </w:numPr>
      <w:spacing w:before="120" w:after="120"/>
      <w:outlineLvl w:val="1"/>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unhideWhenUsed/>
    <w:rsid w:val="00D763FC"/>
    <w:pPr>
      <w:tabs>
        <w:tab w:val="center" w:pos="4513"/>
        <w:tab w:val="right" w:pos="9026"/>
      </w:tabs>
    </w:pPr>
  </w:style>
  <w:style w:type="character" w:customStyle="1" w:styleId="HeaderChar">
    <w:name w:val="Header Char"/>
    <w:basedOn w:val="DefaultParagraphFont"/>
    <w:link w:val="Header"/>
    <w:uiPriority w:val="99"/>
    <w:rsid w:val="00D763FC"/>
  </w:style>
  <w:style w:type="paragraph" w:styleId="Footer">
    <w:name w:val="footer"/>
    <w:basedOn w:val="Normal"/>
    <w:link w:val="FooterChar"/>
    <w:uiPriority w:val="99"/>
    <w:unhideWhenUsed/>
    <w:rsid w:val="00D763FC"/>
    <w:pPr>
      <w:tabs>
        <w:tab w:val="center" w:pos="4513"/>
        <w:tab w:val="right" w:pos="9026"/>
      </w:tabs>
    </w:pPr>
  </w:style>
  <w:style w:type="character" w:customStyle="1" w:styleId="FooterChar">
    <w:name w:val="Footer Char"/>
    <w:basedOn w:val="DefaultParagraphFont"/>
    <w:link w:val="Footer"/>
    <w:uiPriority w:val="99"/>
    <w:rsid w:val="00D763FC"/>
  </w:style>
  <w:style w:type="paragraph" w:styleId="BalloonText">
    <w:name w:val="Balloon Text"/>
    <w:basedOn w:val="Normal"/>
    <w:link w:val="BalloonTextChar"/>
    <w:uiPriority w:val="99"/>
    <w:semiHidden/>
    <w:unhideWhenUsed/>
    <w:rsid w:val="00D763FC"/>
    <w:rPr>
      <w:rFonts w:ascii="Tahoma" w:hAnsi="Tahoma" w:cs="Tahoma"/>
      <w:sz w:val="16"/>
      <w:szCs w:val="16"/>
    </w:rPr>
  </w:style>
  <w:style w:type="character" w:customStyle="1" w:styleId="BalloonTextChar">
    <w:name w:val="Balloon Text Char"/>
    <w:basedOn w:val="DefaultParagraphFont"/>
    <w:link w:val="BalloonText"/>
    <w:uiPriority w:val="99"/>
    <w:semiHidden/>
    <w:rsid w:val="00D763FC"/>
    <w:rPr>
      <w:rFonts w:ascii="Tahoma" w:hAnsi="Tahoma" w:cs="Tahoma"/>
      <w:sz w:val="16"/>
      <w:szCs w:val="16"/>
    </w:rPr>
  </w:style>
  <w:style w:type="character" w:customStyle="1" w:styleId="Heading2Char">
    <w:name w:val="Heading 2 Char"/>
    <w:basedOn w:val="DefaultParagraphFont"/>
    <w:link w:val="Heading2"/>
    <w:rsid w:val="00D763FC"/>
    <w:rPr>
      <w:rFonts w:ascii="Verdana" w:eastAsia="Times New Roman" w:hAnsi="Verdana" w:cs="Times New Roman"/>
      <w:szCs w:val="20"/>
    </w:rPr>
  </w:style>
  <w:style w:type="paragraph" w:styleId="BodyText">
    <w:name w:val="Body Text"/>
    <w:basedOn w:val="Normal"/>
    <w:link w:val="BodyTextChar"/>
    <w:rsid w:val="00D763FC"/>
    <w:pPr>
      <w:spacing w:before="60" w:after="120"/>
      <w:ind w:left="709"/>
    </w:pPr>
    <w:rPr>
      <w:rFonts w:ascii="Verdana" w:eastAsia="Times New Roman" w:hAnsi="Verdana" w:cs="Times New Roman"/>
      <w:szCs w:val="20"/>
    </w:rPr>
  </w:style>
  <w:style w:type="character" w:customStyle="1" w:styleId="BodyTextChar">
    <w:name w:val="Body Text Char"/>
    <w:basedOn w:val="DefaultParagraphFont"/>
    <w:link w:val="BodyText"/>
    <w:rsid w:val="00D763FC"/>
    <w:rPr>
      <w:rFonts w:ascii="Verdana" w:eastAsia="Times New Roman" w:hAnsi="Verdana" w:cs="Times New Roman"/>
      <w:szCs w:val="20"/>
    </w:rPr>
  </w:style>
  <w:style w:type="paragraph" w:customStyle="1" w:styleId="Bodytextsmallspacing">
    <w:name w:val="Body text small spacing"/>
    <w:basedOn w:val="BodyText"/>
    <w:rsid w:val="00D763FC"/>
    <w:pPr>
      <w:spacing w:before="0" w:after="0"/>
      <w:ind w:left="0"/>
    </w:pPr>
  </w:style>
  <w:style w:type="character" w:styleId="Hyperlink">
    <w:name w:val="Hyperlink"/>
    <w:basedOn w:val="DefaultParagraphFont"/>
    <w:uiPriority w:val="99"/>
    <w:unhideWhenUsed/>
    <w:rsid w:val="00794AAB"/>
    <w:rPr>
      <w:color w:val="0000FF" w:themeColor="hyperlink"/>
      <w:u w:val="single"/>
    </w:rPr>
  </w:style>
  <w:style w:type="character" w:styleId="CommentReference">
    <w:name w:val="annotation reference"/>
    <w:basedOn w:val="DefaultParagraphFont"/>
    <w:uiPriority w:val="99"/>
    <w:semiHidden/>
    <w:unhideWhenUsed/>
    <w:rsid w:val="000247BC"/>
    <w:rPr>
      <w:sz w:val="16"/>
      <w:szCs w:val="16"/>
    </w:rPr>
  </w:style>
  <w:style w:type="paragraph" w:styleId="CommentText">
    <w:name w:val="annotation text"/>
    <w:basedOn w:val="Normal"/>
    <w:link w:val="CommentTextChar"/>
    <w:uiPriority w:val="99"/>
    <w:semiHidden/>
    <w:unhideWhenUsed/>
    <w:rsid w:val="000247BC"/>
    <w:rPr>
      <w:sz w:val="20"/>
      <w:szCs w:val="20"/>
    </w:rPr>
  </w:style>
  <w:style w:type="character" w:customStyle="1" w:styleId="CommentTextChar">
    <w:name w:val="Comment Text Char"/>
    <w:basedOn w:val="DefaultParagraphFont"/>
    <w:link w:val="CommentText"/>
    <w:uiPriority w:val="99"/>
    <w:semiHidden/>
    <w:rsid w:val="000247BC"/>
    <w:rPr>
      <w:sz w:val="20"/>
      <w:szCs w:val="20"/>
    </w:rPr>
  </w:style>
  <w:style w:type="paragraph" w:styleId="ListParagraph">
    <w:name w:val="List Paragraph"/>
    <w:basedOn w:val="Normal"/>
    <w:uiPriority w:val="34"/>
    <w:unhideWhenUsed/>
    <w:qFormat/>
    <w:rsid w:val="006704C2"/>
    <w:pPr>
      <w:ind w:left="720"/>
      <w:contextualSpacing/>
    </w:pPr>
  </w:style>
  <w:style w:type="paragraph" w:styleId="CommentSubject">
    <w:name w:val="annotation subject"/>
    <w:basedOn w:val="CommentText"/>
    <w:next w:val="CommentText"/>
    <w:link w:val="CommentSubjectChar"/>
    <w:uiPriority w:val="99"/>
    <w:semiHidden/>
    <w:unhideWhenUsed/>
    <w:rsid w:val="007A36C4"/>
    <w:rPr>
      <w:b/>
      <w:bCs/>
    </w:rPr>
  </w:style>
  <w:style w:type="character" w:customStyle="1" w:styleId="CommentSubjectChar">
    <w:name w:val="Comment Subject Char"/>
    <w:basedOn w:val="CommentTextChar"/>
    <w:link w:val="CommentSubject"/>
    <w:uiPriority w:val="99"/>
    <w:semiHidden/>
    <w:rsid w:val="007A3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381DB1EACEB264AB69E62E27D52804B" ma:contentTypeVersion="2" ma:contentTypeDescription="Create a new document." ma:contentTypeScope="" ma:versionID="a9087d92f82d7878574532c71871ad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83C8B-5B90-4483-8835-F2129949579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E7A17CC-1200-4944-8D0F-5609C3C19CCB}">
  <ds:schemaRefs>
    <ds:schemaRef ds:uri="http://schemas.microsoft.com/sharepoint/v3/contenttype/forms"/>
  </ds:schemaRefs>
</ds:datastoreItem>
</file>

<file path=customXml/itemProps3.xml><?xml version="1.0" encoding="utf-8"?>
<ds:datastoreItem xmlns:ds="http://schemas.openxmlformats.org/officeDocument/2006/customXml" ds:itemID="{1D8A324E-670C-4E92-9B4B-D09D97AE6323}">
  <ds:schemaRefs>
    <ds:schemaRef ds:uri="http://schemas.microsoft.com/office/2006/metadata/customXsn"/>
  </ds:schemaRefs>
</ds:datastoreItem>
</file>

<file path=customXml/itemProps4.xml><?xml version="1.0" encoding="utf-8"?>
<ds:datastoreItem xmlns:ds="http://schemas.openxmlformats.org/officeDocument/2006/customXml" ds:itemID="{8307374D-F765-4C75-9E81-7E4B3205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04CFCE4-F1B5-439D-8885-2AFFD31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CGSCHKE</dc:creator>
  <cp:lastModifiedBy>Angela Spence</cp:lastModifiedBy>
  <cp:revision>2</cp:revision>
  <cp:lastPrinted>2015-07-01T13:01:00Z</cp:lastPrinted>
  <dcterms:created xsi:type="dcterms:W3CDTF">2017-10-25T08:13:00Z</dcterms:created>
  <dcterms:modified xsi:type="dcterms:W3CDTF">2017-10-25T08:13:00Z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0x010100F381DB1EACEB264AB69E62E27D52804B</vt:lpwstr>
  </property>
</Properties>
</file>