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717CF5" w:rsidRPr="00CB2794" w:rsidTr="00737581">
        <w:tc>
          <w:tcPr>
            <w:tcW w:w="3510" w:type="dxa"/>
          </w:tcPr>
          <w:p w:rsidR="00717CF5" w:rsidRPr="00CB2794" w:rsidRDefault="00717CF5" w:rsidP="00737581">
            <w:bookmarkStart w:id="0" w:name="_GoBack"/>
            <w:bookmarkEnd w:id="0"/>
            <w:r w:rsidRPr="00CB2794">
              <w:rPr>
                <w:noProof/>
                <w:lang w:eastAsia="en-GB"/>
              </w:rPr>
              <w:drawing>
                <wp:inline distT="0" distB="0" distL="0" distR="0" wp14:anchorId="205D10D9" wp14:editId="2D5C27DB">
                  <wp:extent cx="1491495" cy="17080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3152" cy="1709927"/>
                          </a:xfrm>
                          <a:prstGeom prst="rect">
                            <a:avLst/>
                          </a:prstGeom>
                        </pic:spPr>
                      </pic:pic>
                    </a:graphicData>
                  </a:graphic>
                </wp:inline>
              </w:drawing>
            </w:r>
          </w:p>
        </w:tc>
        <w:tc>
          <w:tcPr>
            <w:tcW w:w="5954" w:type="dxa"/>
          </w:tcPr>
          <w:p w:rsidR="00717CF5" w:rsidRPr="001465D0" w:rsidRDefault="00717CF5" w:rsidP="00737581">
            <w:pPr>
              <w:pStyle w:val="Heading1"/>
              <w:spacing w:before="100" w:after="100"/>
              <w:outlineLvl w:val="0"/>
              <w:rPr>
                <w:sz w:val="40"/>
                <w:szCs w:val="40"/>
              </w:rPr>
            </w:pPr>
            <w:r w:rsidRPr="001465D0">
              <w:rPr>
                <w:sz w:val="40"/>
                <w:szCs w:val="40"/>
              </w:rPr>
              <w:t>Grenfell Tower Inquiry</w:t>
            </w:r>
          </w:p>
          <w:p w:rsidR="00717CF5" w:rsidRPr="001465D0" w:rsidRDefault="00717CF5" w:rsidP="00737581">
            <w:pPr>
              <w:pStyle w:val="Heading1"/>
              <w:spacing w:before="100" w:after="100"/>
              <w:outlineLvl w:val="0"/>
              <w:rPr>
                <w:sz w:val="40"/>
                <w:szCs w:val="40"/>
              </w:rPr>
            </w:pPr>
            <w:r w:rsidRPr="001465D0">
              <w:rPr>
                <w:sz w:val="40"/>
                <w:szCs w:val="40"/>
              </w:rPr>
              <w:t xml:space="preserve">KCSC Terms of Reference Submission </w:t>
            </w:r>
          </w:p>
          <w:p w:rsidR="00717CF5" w:rsidRPr="00CB2794" w:rsidRDefault="00717CF5" w:rsidP="00737581"/>
        </w:tc>
      </w:tr>
    </w:tbl>
    <w:p w:rsidR="001465D0" w:rsidRPr="001465D0" w:rsidRDefault="001465D0" w:rsidP="001465D0">
      <w:pPr>
        <w:pStyle w:val="NormalWeb"/>
        <w:rPr>
          <w:rFonts w:ascii="Arial" w:hAnsi="Arial" w:cs="Arial"/>
          <w:color w:val="000000"/>
          <w:sz w:val="22"/>
          <w:szCs w:val="22"/>
        </w:rPr>
      </w:pPr>
      <w:r w:rsidRPr="001465D0">
        <w:rPr>
          <w:rFonts w:ascii="Arial" w:hAnsi="Arial" w:cs="Arial"/>
          <w:color w:val="000000"/>
          <w:sz w:val="22"/>
          <w:szCs w:val="22"/>
        </w:rPr>
        <w:t>The Kensington and Chelsea Social Council is the local voluntary and community sector infrastructure body which counts 370 organisations amongst its active members. The organisation works to improve the quality of life for residents of the borough by supporting locally focused voluntary and community organisations (VCOs). The organisation’s main objectives are to provide:</w:t>
      </w:r>
    </w:p>
    <w:p w:rsidR="001465D0" w:rsidRPr="001465D0" w:rsidRDefault="001465D0" w:rsidP="001465D0">
      <w:pPr>
        <w:pStyle w:val="NormalWeb"/>
        <w:numPr>
          <w:ilvl w:val="0"/>
          <w:numId w:val="8"/>
        </w:numPr>
        <w:rPr>
          <w:rFonts w:ascii="Arial" w:hAnsi="Arial" w:cs="Arial"/>
          <w:color w:val="000000"/>
          <w:sz w:val="22"/>
          <w:szCs w:val="22"/>
        </w:rPr>
      </w:pPr>
      <w:r w:rsidRPr="001465D0">
        <w:rPr>
          <w:rFonts w:ascii="Arial" w:hAnsi="Arial" w:cs="Arial"/>
          <w:color w:val="000000"/>
          <w:sz w:val="22"/>
          <w:szCs w:val="22"/>
        </w:rPr>
        <w:t>organisational development advice, guidance and training</w:t>
      </w:r>
    </w:p>
    <w:p w:rsidR="001465D0" w:rsidRPr="001465D0" w:rsidRDefault="001465D0" w:rsidP="001465D0">
      <w:pPr>
        <w:pStyle w:val="NormalWeb"/>
        <w:numPr>
          <w:ilvl w:val="0"/>
          <w:numId w:val="8"/>
        </w:numPr>
        <w:rPr>
          <w:rFonts w:ascii="Arial" w:hAnsi="Arial" w:cs="Arial"/>
          <w:color w:val="000000"/>
          <w:sz w:val="22"/>
          <w:szCs w:val="22"/>
        </w:rPr>
      </w:pPr>
      <w:r w:rsidRPr="001465D0">
        <w:rPr>
          <w:rFonts w:ascii="Arial" w:hAnsi="Arial" w:cs="Arial"/>
          <w:color w:val="000000"/>
          <w:sz w:val="22"/>
          <w:szCs w:val="22"/>
        </w:rPr>
        <w:t>co-ordination and representation</w:t>
      </w:r>
    </w:p>
    <w:p w:rsidR="001465D0" w:rsidRPr="001465D0" w:rsidRDefault="001465D0" w:rsidP="001465D0">
      <w:pPr>
        <w:pStyle w:val="NormalWeb"/>
        <w:numPr>
          <w:ilvl w:val="0"/>
          <w:numId w:val="8"/>
        </w:numPr>
        <w:rPr>
          <w:rFonts w:ascii="Arial" w:hAnsi="Arial" w:cs="Arial"/>
          <w:color w:val="000000"/>
          <w:sz w:val="22"/>
          <w:szCs w:val="22"/>
        </w:rPr>
      </w:pPr>
      <w:r>
        <w:rPr>
          <w:rFonts w:ascii="Arial" w:hAnsi="Arial" w:cs="Arial"/>
          <w:color w:val="000000"/>
          <w:sz w:val="22"/>
          <w:szCs w:val="22"/>
        </w:rPr>
        <w:t>i</w:t>
      </w:r>
      <w:r w:rsidRPr="001465D0">
        <w:rPr>
          <w:rFonts w:ascii="Arial" w:hAnsi="Arial" w:cs="Arial"/>
          <w:color w:val="000000"/>
          <w:sz w:val="22"/>
          <w:szCs w:val="22"/>
        </w:rPr>
        <w:t>nformation and resources</w:t>
      </w:r>
    </w:p>
    <w:p w:rsidR="001465D0" w:rsidRPr="001465D0" w:rsidRDefault="001465D0" w:rsidP="001465D0">
      <w:pPr>
        <w:pStyle w:val="NormalWeb"/>
        <w:numPr>
          <w:ilvl w:val="0"/>
          <w:numId w:val="8"/>
        </w:numPr>
        <w:rPr>
          <w:rFonts w:ascii="Arial" w:hAnsi="Arial" w:cs="Arial"/>
          <w:color w:val="000000"/>
          <w:sz w:val="22"/>
          <w:szCs w:val="22"/>
        </w:rPr>
      </w:pPr>
      <w:r w:rsidRPr="001465D0">
        <w:rPr>
          <w:rFonts w:ascii="Arial" w:hAnsi="Arial" w:cs="Arial"/>
          <w:color w:val="000000"/>
          <w:sz w:val="22"/>
          <w:szCs w:val="22"/>
        </w:rPr>
        <w:t>support to network and collaborate</w:t>
      </w:r>
    </w:p>
    <w:p w:rsidR="001465D0" w:rsidRPr="001465D0" w:rsidRDefault="001465D0" w:rsidP="001465D0">
      <w:pPr>
        <w:pStyle w:val="NormalWeb"/>
        <w:numPr>
          <w:ilvl w:val="0"/>
          <w:numId w:val="8"/>
        </w:numPr>
        <w:rPr>
          <w:rFonts w:ascii="Arial" w:hAnsi="Arial" w:cs="Arial"/>
          <w:color w:val="000000"/>
          <w:sz w:val="22"/>
          <w:szCs w:val="22"/>
        </w:rPr>
      </w:pPr>
      <w:r w:rsidRPr="001465D0">
        <w:rPr>
          <w:rFonts w:ascii="Arial" w:hAnsi="Arial" w:cs="Arial"/>
          <w:color w:val="000000"/>
          <w:sz w:val="22"/>
          <w:szCs w:val="22"/>
        </w:rPr>
        <w:t>facilitation to develop a strong voluntary sector voice to influence decision makers</w:t>
      </w:r>
    </w:p>
    <w:p w:rsidR="00717CF5" w:rsidRPr="001465D0" w:rsidRDefault="00717CF5" w:rsidP="001465D0">
      <w:pPr>
        <w:keepNext/>
        <w:spacing w:before="240" w:line="240" w:lineRule="auto"/>
        <w:outlineLvl w:val="2"/>
        <w:rPr>
          <w:rFonts w:eastAsia="Times New Roman"/>
          <w:bCs/>
          <w:lang w:val="en-US"/>
        </w:rPr>
      </w:pPr>
      <w:r w:rsidRPr="001465D0">
        <w:rPr>
          <w:rFonts w:eastAsia="Times New Roman"/>
          <w:bCs/>
          <w:lang w:val="en-US"/>
        </w:rPr>
        <w:t>We believe in:</w:t>
      </w:r>
      <w:r w:rsidRPr="001465D0">
        <w:rPr>
          <w:rFonts w:eastAsia="Times New Roman"/>
          <w:bCs/>
          <w:lang w:val="en-US"/>
        </w:rPr>
        <w:br/>
      </w:r>
    </w:p>
    <w:p w:rsidR="00717CF5" w:rsidRPr="001465D0" w:rsidRDefault="00717CF5" w:rsidP="001465D0">
      <w:pPr>
        <w:pStyle w:val="ListParagraph"/>
        <w:keepNext/>
        <w:numPr>
          <w:ilvl w:val="0"/>
          <w:numId w:val="8"/>
        </w:numPr>
        <w:pBdr>
          <w:bottom w:val="single" w:sz="4" w:space="1" w:color="F2F2F2" w:themeColor="background1" w:themeShade="F2"/>
          <w:between w:val="single" w:sz="4" w:space="1" w:color="F2F2F2" w:themeColor="background1" w:themeShade="F2"/>
        </w:pBdr>
        <w:spacing w:before="240" w:line="240" w:lineRule="auto"/>
        <w:outlineLvl w:val="2"/>
        <w:rPr>
          <w:rFonts w:eastAsia="Times New Roman"/>
          <w:bCs/>
          <w:lang w:val="en-US"/>
        </w:rPr>
      </w:pPr>
      <w:r w:rsidRPr="001465D0">
        <w:rPr>
          <w:rFonts w:eastAsia="Times New Roman"/>
          <w:bCs/>
          <w:lang w:val="en-US"/>
        </w:rPr>
        <w:t>Enabling voluntary and community organisations to make a difference</w:t>
      </w:r>
    </w:p>
    <w:p w:rsidR="00717CF5" w:rsidRPr="001465D0" w:rsidRDefault="00717CF5" w:rsidP="001465D0">
      <w:pPr>
        <w:pStyle w:val="ListParagraph"/>
        <w:keepNext/>
        <w:numPr>
          <w:ilvl w:val="0"/>
          <w:numId w:val="8"/>
        </w:numPr>
        <w:pBdr>
          <w:bottom w:val="single" w:sz="4" w:space="1" w:color="F2F2F2" w:themeColor="background1" w:themeShade="F2"/>
          <w:between w:val="single" w:sz="4" w:space="1" w:color="F2F2F2" w:themeColor="background1" w:themeShade="F2"/>
        </w:pBdr>
        <w:spacing w:before="240" w:line="240" w:lineRule="auto"/>
        <w:outlineLvl w:val="2"/>
        <w:rPr>
          <w:rFonts w:eastAsia="Times New Roman"/>
          <w:bCs/>
          <w:lang w:val="en-US"/>
        </w:rPr>
      </w:pPr>
      <w:r w:rsidRPr="001465D0">
        <w:rPr>
          <w:rFonts w:eastAsia="Times New Roman"/>
          <w:bCs/>
          <w:lang w:val="en-US"/>
        </w:rPr>
        <w:t>Collaboration and working in partnership with others to achieve more</w:t>
      </w:r>
    </w:p>
    <w:p w:rsidR="00717CF5" w:rsidRPr="001465D0" w:rsidRDefault="00717CF5" w:rsidP="001465D0">
      <w:pPr>
        <w:pStyle w:val="ListParagraph"/>
        <w:keepNext/>
        <w:numPr>
          <w:ilvl w:val="0"/>
          <w:numId w:val="8"/>
        </w:numPr>
        <w:pBdr>
          <w:bottom w:val="single" w:sz="4" w:space="1" w:color="F2F2F2" w:themeColor="background1" w:themeShade="F2"/>
          <w:between w:val="single" w:sz="4" w:space="1" w:color="F2F2F2" w:themeColor="background1" w:themeShade="F2"/>
        </w:pBdr>
        <w:spacing w:before="240" w:line="240" w:lineRule="auto"/>
        <w:outlineLvl w:val="2"/>
        <w:rPr>
          <w:rFonts w:eastAsia="Times New Roman"/>
          <w:bCs/>
          <w:lang w:val="en-US"/>
        </w:rPr>
      </w:pPr>
      <w:r w:rsidRPr="001465D0">
        <w:rPr>
          <w:rFonts w:eastAsia="Times New Roman"/>
          <w:bCs/>
          <w:lang w:val="en-US"/>
        </w:rPr>
        <w:t>A strong local voluntary and community voice</w:t>
      </w:r>
    </w:p>
    <w:p w:rsidR="00717CF5" w:rsidRPr="001465D0" w:rsidRDefault="00717CF5" w:rsidP="001465D0">
      <w:pPr>
        <w:pStyle w:val="ListParagraph"/>
        <w:keepNext/>
        <w:numPr>
          <w:ilvl w:val="0"/>
          <w:numId w:val="8"/>
        </w:numPr>
        <w:pBdr>
          <w:bottom w:val="single" w:sz="4" w:space="1" w:color="F2F2F2" w:themeColor="background1" w:themeShade="F2"/>
          <w:between w:val="single" w:sz="4" w:space="1" w:color="F2F2F2" w:themeColor="background1" w:themeShade="F2"/>
        </w:pBdr>
        <w:spacing w:before="240" w:line="240" w:lineRule="auto"/>
        <w:outlineLvl w:val="2"/>
        <w:rPr>
          <w:rFonts w:eastAsia="Times New Roman"/>
          <w:bCs/>
          <w:lang w:val="en-US"/>
        </w:rPr>
      </w:pPr>
      <w:r w:rsidRPr="001465D0">
        <w:rPr>
          <w:rFonts w:eastAsia="Times New Roman"/>
          <w:bCs/>
          <w:lang w:val="en-US"/>
        </w:rPr>
        <w:t>Social justice through community action</w:t>
      </w:r>
    </w:p>
    <w:p w:rsidR="00717CF5" w:rsidRPr="001465D0" w:rsidRDefault="00717CF5" w:rsidP="001465D0">
      <w:pPr>
        <w:pStyle w:val="ListParagraph"/>
        <w:keepNext/>
        <w:numPr>
          <w:ilvl w:val="0"/>
          <w:numId w:val="8"/>
        </w:numPr>
        <w:pBdr>
          <w:bottom w:val="single" w:sz="4" w:space="1" w:color="F2F2F2" w:themeColor="background1" w:themeShade="F2"/>
          <w:between w:val="single" w:sz="4" w:space="1" w:color="F2F2F2" w:themeColor="background1" w:themeShade="F2"/>
        </w:pBdr>
        <w:spacing w:before="240" w:line="240" w:lineRule="auto"/>
        <w:outlineLvl w:val="2"/>
        <w:rPr>
          <w:rFonts w:eastAsia="Times New Roman"/>
          <w:bCs/>
          <w:lang w:val="en-US"/>
        </w:rPr>
      </w:pPr>
      <w:r w:rsidRPr="001465D0">
        <w:rPr>
          <w:rFonts w:eastAsia="Times New Roman"/>
          <w:bCs/>
          <w:lang w:val="en-US"/>
        </w:rPr>
        <w:t>Being inclusive and respectful</w:t>
      </w:r>
    </w:p>
    <w:p w:rsidR="00717CF5" w:rsidRPr="001465D0" w:rsidRDefault="00717CF5" w:rsidP="00717CF5">
      <w:pPr>
        <w:spacing w:before="0" w:after="0" w:line="240" w:lineRule="auto"/>
        <w:rPr>
          <w:rFonts w:eastAsia="Times New Roman"/>
          <w:lang w:val="en-US"/>
        </w:rPr>
      </w:pPr>
    </w:p>
    <w:p w:rsidR="00947F42" w:rsidRPr="001465D0" w:rsidRDefault="001465D0" w:rsidP="001465D0">
      <w:pPr>
        <w:pStyle w:val="Heading2"/>
        <w:rPr>
          <w:rFonts w:ascii="Arial" w:eastAsia="Times New Roman" w:hAnsi="Arial" w:cs="Arial"/>
          <w:color w:val="000000"/>
          <w:sz w:val="22"/>
          <w:szCs w:val="22"/>
          <w:lang w:eastAsia="en-GB"/>
        </w:rPr>
      </w:pPr>
      <w:r>
        <w:rPr>
          <w:rFonts w:ascii="Arial" w:hAnsi="Arial" w:cs="Arial"/>
          <w:sz w:val="22"/>
          <w:szCs w:val="22"/>
        </w:rPr>
        <w:t xml:space="preserve">KCSC believes the </w:t>
      </w:r>
      <w:r w:rsidR="0041155B" w:rsidRPr="001465D0">
        <w:rPr>
          <w:rFonts w:ascii="Arial" w:eastAsia="Times New Roman" w:hAnsi="Arial" w:cs="Arial"/>
          <w:color w:val="000000"/>
          <w:sz w:val="22"/>
          <w:szCs w:val="22"/>
          <w:lang w:eastAsia="en-GB"/>
        </w:rPr>
        <w:t>s</w:t>
      </w:r>
      <w:r w:rsidR="00947F42" w:rsidRPr="00947F42">
        <w:rPr>
          <w:rFonts w:ascii="Arial" w:eastAsia="Times New Roman" w:hAnsi="Arial" w:cs="Arial"/>
          <w:color w:val="000000"/>
          <w:sz w:val="22"/>
          <w:szCs w:val="22"/>
          <w:lang w:eastAsia="en-GB"/>
        </w:rPr>
        <w:t>cope of th</w:t>
      </w:r>
      <w:r>
        <w:rPr>
          <w:rFonts w:ascii="Arial" w:eastAsia="Times New Roman" w:hAnsi="Arial" w:cs="Arial"/>
          <w:color w:val="000000"/>
          <w:sz w:val="22"/>
          <w:szCs w:val="22"/>
          <w:lang w:eastAsia="en-GB"/>
        </w:rPr>
        <w:t>e i</w:t>
      </w:r>
      <w:r w:rsidR="00947F42" w:rsidRPr="00947F42">
        <w:rPr>
          <w:rFonts w:ascii="Arial" w:eastAsia="Times New Roman" w:hAnsi="Arial" w:cs="Arial"/>
          <w:color w:val="000000"/>
          <w:sz w:val="22"/>
          <w:szCs w:val="22"/>
          <w:lang w:eastAsia="en-GB"/>
        </w:rPr>
        <w:t>nquiry should ensure full public disclosure of all relevant central and local government information pertaining to decisions made and why they were made on:</w:t>
      </w:r>
    </w:p>
    <w:p w:rsidR="005C2A56" w:rsidRPr="001465D0" w:rsidRDefault="005C2A56" w:rsidP="00947F42">
      <w:pPr>
        <w:shd w:val="clear" w:color="auto" w:fill="FFFFFF"/>
        <w:spacing w:before="0" w:after="0" w:line="240" w:lineRule="auto"/>
        <w:rPr>
          <w:rFonts w:eastAsia="Times New Roman"/>
          <w:color w:val="000000"/>
          <w:lang w:eastAsia="en-GB"/>
        </w:rPr>
      </w:pPr>
    </w:p>
    <w:p w:rsidR="005C2A56" w:rsidRPr="001465D0" w:rsidRDefault="001465D0" w:rsidP="001465D0">
      <w:pPr>
        <w:shd w:val="clear" w:color="auto" w:fill="FFFFFF"/>
        <w:spacing w:before="0" w:after="0" w:line="240" w:lineRule="auto"/>
        <w:rPr>
          <w:rFonts w:eastAsia="Times New Roman"/>
          <w:b/>
          <w:color w:val="000000"/>
          <w:lang w:eastAsia="en-GB"/>
        </w:rPr>
      </w:pPr>
      <w:r>
        <w:rPr>
          <w:rFonts w:eastAsia="Times New Roman"/>
          <w:b/>
          <w:color w:val="000000"/>
          <w:lang w:eastAsia="en-GB"/>
        </w:rPr>
        <w:t xml:space="preserve">A) </w:t>
      </w:r>
      <w:r w:rsidR="005C2A56" w:rsidRPr="001465D0">
        <w:rPr>
          <w:rFonts w:eastAsia="Times New Roman"/>
          <w:b/>
          <w:color w:val="000000"/>
          <w:lang w:eastAsia="en-GB"/>
        </w:rPr>
        <w:t>The Fire</w:t>
      </w:r>
    </w:p>
    <w:p w:rsidR="00947F42" w:rsidRPr="00947F42" w:rsidRDefault="00947F42" w:rsidP="00947F42">
      <w:pPr>
        <w:numPr>
          <w:ilvl w:val="0"/>
          <w:numId w:val="5"/>
        </w:numPr>
        <w:shd w:val="clear" w:color="auto" w:fill="FFFFFF"/>
        <w:spacing w:before="100" w:beforeAutospacing="1" w:after="100" w:afterAutospacing="1" w:line="240" w:lineRule="auto"/>
        <w:rPr>
          <w:rFonts w:eastAsia="Times New Roman"/>
          <w:color w:val="000000"/>
          <w:lang w:eastAsia="en-GB"/>
        </w:rPr>
      </w:pPr>
      <w:r w:rsidRPr="00947F42">
        <w:rPr>
          <w:rFonts w:eastAsia="Times New Roman"/>
          <w:color w:val="000000"/>
          <w:lang w:eastAsia="en-GB"/>
        </w:rPr>
        <w:t>Fire regulations s</w:t>
      </w:r>
      <w:r w:rsidR="0041155B" w:rsidRPr="001465D0">
        <w:rPr>
          <w:rFonts w:eastAsia="Times New Roman"/>
          <w:color w:val="000000"/>
          <w:lang w:eastAsia="en-GB"/>
        </w:rPr>
        <w:t>ince the 2010 fire at Lakanal House in Southwark</w:t>
      </w:r>
    </w:p>
    <w:p w:rsidR="00947F42" w:rsidRPr="00947F42" w:rsidRDefault="00947F42" w:rsidP="00947F42">
      <w:pPr>
        <w:numPr>
          <w:ilvl w:val="0"/>
          <w:numId w:val="5"/>
        </w:numPr>
        <w:shd w:val="clear" w:color="auto" w:fill="FFFFFF"/>
        <w:spacing w:before="100" w:beforeAutospacing="1" w:after="100" w:afterAutospacing="1" w:line="240" w:lineRule="auto"/>
        <w:rPr>
          <w:rFonts w:eastAsia="Times New Roman"/>
          <w:color w:val="000000"/>
          <w:lang w:eastAsia="en-GB"/>
        </w:rPr>
      </w:pPr>
      <w:r w:rsidRPr="00947F42">
        <w:rPr>
          <w:rFonts w:eastAsia="Times New Roman"/>
          <w:color w:val="000000"/>
          <w:lang w:eastAsia="en-GB"/>
        </w:rPr>
        <w:t xml:space="preserve">Contractual chain of all those involved in the building works of Grenfell.  This should include detailed information on </w:t>
      </w:r>
      <w:r w:rsidR="001465D0">
        <w:rPr>
          <w:rFonts w:eastAsia="Times New Roman"/>
          <w:color w:val="000000"/>
          <w:lang w:eastAsia="en-GB"/>
        </w:rPr>
        <w:t xml:space="preserve">the procurement and bidding process and disclosure on the decisions made and why.  </w:t>
      </w:r>
    </w:p>
    <w:p w:rsidR="00947F42" w:rsidRPr="001465D0" w:rsidRDefault="00947F42" w:rsidP="00947F42">
      <w:pPr>
        <w:numPr>
          <w:ilvl w:val="0"/>
          <w:numId w:val="5"/>
        </w:numPr>
        <w:shd w:val="clear" w:color="auto" w:fill="FFFFFF"/>
        <w:spacing w:before="100" w:beforeAutospacing="1" w:after="100" w:afterAutospacing="1" w:line="240" w:lineRule="auto"/>
        <w:rPr>
          <w:rFonts w:eastAsia="Times New Roman"/>
          <w:color w:val="000000"/>
          <w:lang w:eastAsia="en-GB"/>
        </w:rPr>
      </w:pPr>
      <w:r w:rsidRPr="00947F42">
        <w:rPr>
          <w:rFonts w:eastAsia="Times New Roman"/>
          <w:color w:val="000000"/>
          <w:lang w:eastAsia="en-GB"/>
        </w:rPr>
        <w:t>How Grenfell passed on fire regulation checks both internal and external to the building </w:t>
      </w:r>
      <w:r w:rsidR="005C2A56" w:rsidRPr="001465D0">
        <w:rPr>
          <w:rFonts w:eastAsia="Times New Roman"/>
          <w:color w:val="000000"/>
          <w:lang w:eastAsia="en-GB"/>
        </w:rPr>
        <w:t>given the outcome of the fire</w:t>
      </w:r>
      <w:r w:rsidR="001465D0">
        <w:rPr>
          <w:rFonts w:eastAsia="Times New Roman"/>
          <w:color w:val="000000"/>
          <w:lang w:eastAsia="en-GB"/>
        </w:rPr>
        <w:t>?</w:t>
      </w:r>
    </w:p>
    <w:p w:rsidR="005C2A56" w:rsidRPr="001465D0" w:rsidRDefault="005C2A56" w:rsidP="00947F42">
      <w:pPr>
        <w:numPr>
          <w:ilvl w:val="0"/>
          <w:numId w:val="5"/>
        </w:numPr>
        <w:shd w:val="clear" w:color="auto" w:fill="FFFFFF"/>
        <w:spacing w:before="100" w:beforeAutospacing="1" w:after="100" w:afterAutospacing="1" w:line="240" w:lineRule="auto"/>
        <w:rPr>
          <w:rFonts w:eastAsia="Times New Roman"/>
          <w:color w:val="000000"/>
          <w:lang w:eastAsia="en-GB"/>
        </w:rPr>
      </w:pPr>
      <w:r w:rsidRPr="001465D0">
        <w:rPr>
          <w:rFonts w:eastAsia="Times New Roman"/>
          <w:color w:val="000000"/>
          <w:lang w:eastAsia="en-GB"/>
        </w:rPr>
        <w:t>Cause of the fire, how it managed to spread so quickly and information provided to the tenants both prior to and during the fire on what they should do during a fire</w:t>
      </w:r>
      <w:r w:rsidR="001465D0">
        <w:rPr>
          <w:rFonts w:eastAsia="Times New Roman"/>
          <w:color w:val="000000"/>
          <w:lang w:eastAsia="en-GB"/>
        </w:rPr>
        <w:t>?</w:t>
      </w:r>
      <w:r w:rsidRPr="001465D0">
        <w:rPr>
          <w:rFonts w:eastAsia="Times New Roman"/>
          <w:color w:val="000000"/>
          <w:lang w:eastAsia="en-GB"/>
        </w:rPr>
        <w:t xml:space="preserve">   </w:t>
      </w:r>
    </w:p>
    <w:p w:rsidR="005C2A56" w:rsidRPr="001465D0" w:rsidRDefault="005C2A56" w:rsidP="001465D0">
      <w:pPr>
        <w:pStyle w:val="ListParagraph"/>
        <w:numPr>
          <w:ilvl w:val="0"/>
          <w:numId w:val="11"/>
        </w:numPr>
        <w:shd w:val="clear" w:color="auto" w:fill="FFFFFF"/>
        <w:spacing w:before="100" w:beforeAutospacing="1" w:after="100" w:afterAutospacing="1" w:line="240" w:lineRule="auto"/>
        <w:rPr>
          <w:rFonts w:eastAsia="Times New Roman"/>
          <w:b/>
          <w:color w:val="000000"/>
          <w:lang w:eastAsia="en-GB"/>
        </w:rPr>
      </w:pPr>
      <w:r w:rsidRPr="001465D0">
        <w:rPr>
          <w:rFonts w:eastAsia="Times New Roman"/>
          <w:b/>
          <w:color w:val="000000"/>
          <w:lang w:eastAsia="en-GB"/>
        </w:rPr>
        <w:lastRenderedPageBreak/>
        <w:t>Response</w:t>
      </w:r>
      <w:r w:rsidR="001465D0" w:rsidRPr="001465D0">
        <w:rPr>
          <w:rFonts w:eastAsia="Times New Roman"/>
          <w:b/>
          <w:color w:val="000000"/>
          <w:lang w:eastAsia="en-GB"/>
        </w:rPr>
        <w:t xml:space="preserve"> to the fire</w:t>
      </w:r>
    </w:p>
    <w:p w:rsidR="005C2A56" w:rsidRPr="001465D0" w:rsidRDefault="005C2A56" w:rsidP="005C2A56">
      <w:pPr>
        <w:pStyle w:val="ListParagraph"/>
        <w:numPr>
          <w:ilvl w:val="0"/>
          <w:numId w:val="7"/>
        </w:numPr>
        <w:shd w:val="clear" w:color="auto" w:fill="FFFFFF"/>
        <w:spacing w:before="100" w:beforeAutospacing="1" w:after="100" w:afterAutospacing="1" w:line="240" w:lineRule="auto"/>
        <w:rPr>
          <w:rFonts w:eastAsia="Times New Roman"/>
          <w:color w:val="000000"/>
          <w:lang w:eastAsia="en-GB"/>
        </w:rPr>
      </w:pPr>
      <w:r w:rsidRPr="001465D0">
        <w:rPr>
          <w:rFonts w:eastAsia="Times New Roman"/>
          <w:color w:val="000000"/>
          <w:lang w:eastAsia="en-GB"/>
        </w:rPr>
        <w:t xml:space="preserve">What was the actual response of </w:t>
      </w:r>
      <w:r w:rsidR="001465D0">
        <w:rPr>
          <w:rFonts w:eastAsia="Times New Roman"/>
          <w:color w:val="000000"/>
          <w:lang w:eastAsia="en-GB"/>
        </w:rPr>
        <w:t xml:space="preserve">RBKC </w:t>
      </w:r>
      <w:r w:rsidRPr="001465D0">
        <w:rPr>
          <w:rFonts w:eastAsia="Times New Roman"/>
          <w:color w:val="000000"/>
          <w:lang w:eastAsia="en-GB"/>
        </w:rPr>
        <w:t xml:space="preserve">from first </w:t>
      </w:r>
      <w:r w:rsidR="001465D0">
        <w:rPr>
          <w:rFonts w:eastAsia="Times New Roman"/>
          <w:color w:val="000000"/>
          <w:lang w:eastAsia="en-GB"/>
        </w:rPr>
        <w:t xml:space="preserve">being notified of </w:t>
      </w:r>
      <w:r w:rsidRPr="001465D0">
        <w:rPr>
          <w:rFonts w:eastAsia="Times New Roman"/>
          <w:color w:val="000000"/>
          <w:lang w:eastAsia="en-GB"/>
        </w:rPr>
        <w:t xml:space="preserve">the fire through to the end of the first day of the fire and how far </w:t>
      </w:r>
      <w:r w:rsidR="001465D0">
        <w:rPr>
          <w:rFonts w:eastAsia="Times New Roman"/>
          <w:color w:val="000000"/>
          <w:lang w:eastAsia="en-GB"/>
        </w:rPr>
        <w:t xml:space="preserve">the council </w:t>
      </w:r>
      <w:r w:rsidRPr="001465D0">
        <w:rPr>
          <w:rFonts w:eastAsia="Times New Roman"/>
          <w:color w:val="000000"/>
          <w:lang w:eastAsia="en-GB"/>
        </w:rPr>
        <w:t xml:space="preserve">met with </w:t>
      </w:r>
      <w:r w:rsidR="001465D0">
        <w:rPr>
          <w:rFonts w:eastAsia="Times New Roman"/>
          <w:color w:val="000000"/>
          <w:lang w:eastAsia="en-GB"/>
        </w:rPr>
        <w:t xml:space="preserve">its statutory </w:t>
      </w:r>
      <w:r w:rsidR="001465D0" w:rsidRPr="001465D0">
        <w:rPr>
          <w:rFonts w:eastAsia="Times New Roman"/>
          <w:color w:val="000000"/>
          <w:lang w:eastAsia="en-GB"/>
        </w:rPr>
        <w:t>duty?</w:t>
      </w:r>
      <w:r w:rsidRPr="001465D0">
        <w:rPr>
          <w:rFonts w:eastAsia="Times New Roman"/>
          <w:color w:val="000000"/>
          <w:lang w:eastAsia="en-GB"/>
        </w:rPr>
        <w:t xml:space="preserve">  </w:t>
      </w:r>
    </w:p>
    <w:p w:rsidR="005C2A56" w:rsidRPr="001465D0" w:rsidRDefault="005C2A56" w:rsidP="005C2A56">
      <w:pPr>
        <w:pStyle w:val="ListParagraph"/>
        <w:numPr>
          <w:ilvl w:val="0"/>
          <w:numId w:val="7"/>
        </w:numPr>
        <w:shd w:val="clear" w:color="auto" w:fill="FFFFFF"/>
        <w:spacing w:before="100" w:beforeAutospacing="1" w:after="100" w:afterAutospacing="1" w:line="240" w:lineRule="auto"/>
        <w:rPr>
          <w:rFonts w:eastAsia="Times New Roman"/>
          <w:color w:val="000000"/>
          <w:lang w:eastAsia="en-GB"/>
        </w:rPr>
      </w:pPr>
      <w:r w:rsidRPr="001465D0">
        <w:rPr>
          <w:rFonts w:eastAsia="Times New Roman"/>
          <w:color w:val="000000"/>
          <w:lang w:eastAsia="en-GB"/>
        </w:rPr>
        <w:t xml:space="preserve">What decisions were made following the day of the fire by </w:t>
      </w:r>
      <w:r w:rsidR="001465D0">
        <w:rPr>
          <w:rFonts w:eastAsia="Times New Roman"/>
          <w:color w:val="000000"/>
          <w:lang w:eastAsia="en-GB"/>
        </w:rPr>
        <w:t xml:space="preserve">RBKC </w:t>
      </w:r>
      <w:r w:rsidRPr="001465D0">
        <w:rPr>
          <w:rFonts w:eastAsia="Times New Roman"/>
          <w:color w:val="000000"/>
          <w:lang w:eastAsia="en-GB"/>
        </w:rPr>
        <w:t xml:space="preserve">on how they would carry out their </w:t>
      </w:r>
      <w:r w:rsidR="001465D0">
        <w:rPr>
          <w:rFonts w:eastAsia="Times New Roman"/>
          <w:color w:val="000000"/>
          <w:lang w:eastAsia="en-GB"/>
        </w:rPr>
        <w:t>statutory d</w:t>
      </w:r>
      <w:r w:rsidRPr="001465D0">
        <w:rPr>
          <w:rFonts w:eastAsia="Times New Roman"/>
          <w:color w:val="000000"/>
          <w:lang w:eastAsia="en-GB"/>
        </w:rPr>
        <w:t xml:space="preserve">uty in response to the fire </w:t>
      </w:r>
      <w:r w:rsidR="001465D0">
        <w:rPr>
          <w:rFonts w:eastAsia="Times New Roman"/>
          <w:color w:val="000000"/>
          <w:lang w:eastAsia="en-GB"/>
        </w:rPr>
        <w:t xml:space="preserve">against </w:t>
      </w:r>
      <w:r w:rsidRPr="001465D0">
        <w:rPr>
          <w:rFonts w:eastAsia="Times New Roman"/>
          <w:color w:val="000000"/>
          <w:lang w:eastAsia="en-GB"/>
        </w:rPr>
        <w:t xml:space="preserve">what actually </w:t>
      </w:r>
      <w:r w:rsidR="001465D0" w:rsidRPr="001465D0">
        <w:rPr>
          <w:rFonts w:eastAsia="Times New Roman"/>
          <w:color w:val="000000"/>
          <w:lang w:eastAsia="en-GB"/>
        </w:rPr>
        <w:t>happened</w:t>
      </w:r>
      <w:r w:rsidR="001465D0">
        <w:rPr>
          <w:rFonts w:eastAsia="Times New Roman"/>
          <w:color w:val="000000"/>
          <w:lang w:eastAsia="en-GB"/>
        </w:rPr>
        <w:t xml:space="preserve">? </w:t>
      </w:r>
      <w:r w:rsidRPr="001465D0">
        <w:rPr>
          <w:rFonts w:eastAsia="Times New Roman"/>
          <w:color w:val="000000"/>
          <w:lang w:eastAsia="en-GB"/>
        </w:rPr>
        <w:t xml:space="preserve"> </w:t>
      </w:r>
    </w:p>
    <w:p w:rsidR="005C2A56" w:rsidRPr="001465D0" w:rsidRDefault="001465D0" w:rsidP="001465D0">
      <w:pPr>
        <w:pStyle w:val="ListParagraph"/>
        <w:numPr>
          <w:ilvl w:val="0"/>
          <w:numId w:val="11"/>
        </w:numPr>
        <w:shd w:val="clear" w:color="auto" w:fill="FFFFFF"/>
        <w:spacing w:before="100" w:beforeAutospacing="1" w:after="100" w:afterAutospacing="1" w:line="240" w:lineRule="auto"/>
        <w:rPr>
          <w:rFonts w:eastAsia="Times New Roman"/>
          <w:b/>
          <w:color w:val="000000"/>
          <w:lang w:eastAsia="en-GB"/>
        </w:rPr>
      </w:pPr>
      <w:r>
        <w:rPr>
          <w:rFonts w:eastAsia="Times New Roman"/>
          <w:b/>
          <w:color w:val="000000"/>
          <w:lang w:eastAsia="en-GB"/>
        </w:rPr>
        <w:t>T</w:t>
      </w:r>
      <w:r w:rsidR="005C2A56" w:rsidRPr="001465D0">
        <w:rPr>
          <w:rFonts w:eastAsia="Times New Roman"/>
          <w:b/>
          <w:color w:val="000000"/>
          <w:lang w:eastAsia="en-GB"/>
        </w:rPr>
        <w:t xml:space="preserve">he voice of the </w:t>
      </w:r>
      <w:r w:rsidRPr="001465D0">
        <w:rPr>
          <w:rFonts w:eastAsia="Times New Roman"/>
          <w:b/>
          <w:color w:val="000000"/>
          <w:lang w:eastAsia="en-GB"/>
        </w:rPr>
        <w:t xml:space="preserve">residents and other relevant parties </w:t>
      </w:r>
    </w:p>
    <w:p w:rsidR="005C2A56" w:rsidRPr="001465D0" w:rsidRDefault="005C2A56" w:rsidP="005C2A56">
      <w:pPr>
        <w:pStyle w:val="ListParagraph"/>
        <w:numPr>
          <w:ilvl w:val="0"/>
          <w:numId w:val="6"/>
        </w:numPr>
        <w:shd w:val="clear" w:color="auto" w:fill="FFFFFF"/>
        <w:spacing w:before="100" w:beforeAutospacing="1" w:after="100" w:afterAutospacing="1" w:line="240" w:lineRule="auto"/>
        <w:rPr>
          <w:rFonts w:eastAsia="Times New Roman"/>
          <w:color w:val="000000"/>
          <w:lang w:eastAsia="en-GB"/>
        </w:rPr>
      </w:pPr>
      <w:r w:rsidRPr="001465D0">
        <w:rPr>
          <w:rFonts w:eastAsia="Times New Roman"/>
          <w:color w:val="000000"/>
          <w:lang w:eastAsia="en-GB"/>
        </w:rPr>
        <w:t>What was told to the council/Cabinet Members from the residents of Grenfell and any other party on their concerns of fire safety and general health and safety issues relating to the Tower</w:t>
      </w:r>
      <w:r w:rsidR="001465D0">
        <w:rPr>
          <w:rFonts w:eastAsia="Times New Roman"/>
          <w:color w:val="000000"/>
          <w:lang w:eastAsia="en-GB"/>
        </w:rPr>
        <w:t>?</w:t>
      </w:r>
      <w:r w:rsidRPr="001465D0">
        <w:rPr>
          <w:rFonts w:eastAsia="Times New Roman"/>
          <w:color w:val="000000"/>
          <w:lang w:eastAsia="en-GB"/>
        </w:rPr>
        <w:t>.</w:t>
      </w:r>
    </w:p>
    <w:p w:rsidR="005C2A56" w:rsidRPr="001465D0" w:rsidRDefault="005C2A56" w:rsidP="005C2A56">
      <w:pPr>
        <w:pStyle w:val="ListParagraph"/>
        <w:numPr>
          <w:ilvl w:val="0"/>
          <w:numId w:val="6"/>
        </w:numPr>
        <w:shd w:val="clear" w:color="auto" w:fill="FFFFFF"/>
        <w:spacing w:before="100" w:beforeAutospacing="1" w:after="100" w:afterAutospacing="1" w:line="240" w:lineRule="auto"/>
        <w:rPr>
          <w:rFonts w:eastAsia="Times New Roman"/>
          <w:color w:val="000000"/>
          <w:lang w:eastAsia="en-GB"/>
        </w:rPr>
      </w:pPr>
      <w:r w:rsidRPr="001465D0">
        <w:rPr>
          <w:rFonts w:eastAsia="Times New Roman"/>
          <w:color w:val="000000"/>
          <w:lang w:eastAsia="en-GB"/>
        </w:rPr>
        <w:t>What was the council and relevant parties response to those concerns and why</w:t>
      </w:r>
      <w:r w:rsidR="001465D0">
        <w:rPr>
          <w:rFonts w:eastAsia="Times New Roman"/>
          <w:color w:val="000000"/>
          <w:lang w:eastAsia="en-GB"/>
        </w:rPr>
        <w:t>?</w:t>
      </w:r>
    </w:p>
    <w:p w:rsidR="005C2A56" w:rsidRPr="001465D0" w:rsidRDefault="005C2A56" w:rsidP="005C2A56">
      <w:pPr>
        <w:pStyle w:val="ListParagraph"/>
        <w:numPr>
          <w:ilvl w:val="0"/>
          <w:numId w:val="6"/>
        </w:numPr>
        <w:shd w:val="clear" w:color="auto" w:fill="FFFFFF"/>
        <w:spacing w:before="100" w:beforeAutospacing="1" w:after="100" w:afterAutospacing="1" w:line="240" w:lineRule="auto"/>
        <w:rPr>
          <w:rFonts w:eastAsia="Times New Roman"/>
          <w:color w:val="000000"/>
          <w:lang w:eastAsia="en-GB"/>
        </w:rPr>
      </w:pPr>
      <w:r w:rsidRPr="001465D0">
        <w:rPr>
          <w:rFonts w:eastAsia="Times New Roman"/>
          <w:color w:val="000000"/>
          <w:lang w:eastAsia="en-GB"/>
        </w:rPr>
        <w:t xml:space="preserve">When challenged how </w:t>
      </w:r>
      <w:r w:rsidR="001465D0" w:rsidRPr="001465D0">
        <w:rPr>
          <w:rFonts w:eastAsia="Times New Roman"/>
          <w:color w:val="000000"/>
          <w:lang w:eastAsia="en-GB"/>
        </w:rPr>
        <w:t>the council did</w:t>
      </w:r>
      <w:r w:rsidRPr="001465D0">
        <w:rPr>
          <w:rFonts w:eastAsia="Times New Roman"/>
          <w:color w:val="000000"/>
          <w:lang w:eastAsia="en-GB"/>
        </w:rPr>
        <w:t xml:space="preserve"> respond</w:t>
      </w:r>
      <w:r w:rsidR="001465D0">
        <w:rPr>
          <w:rFonts w:eastAsia="Times New Roman"/>
          <w:color w:val="000000"/>
          <w:lang w:eastAsia="en-GB"/>
        </w:rPr>
        <w:t xml:space="preserve"> and what were the reasons for the response?</w:t>
      </w:r>
    </w:p>
    <w:p w:rsidR="0041155B" w:rsidRPr="001465D0" w:rsidRDefault="001465D0" w:rsidP="001465D0">
      <w:pPr>
        <w:pStyle w:val="ListParagraph"/>
        <w:numPr>
          <w:ilvl w:val="0"/>
          <w:numId w:val="11"/>
        </w:numPr>
        <w:shd w:val="clear" w:color="auto" w:fill="FFFFFF"/>
        <w:spacing w:before="100" w:beforeAutospacing="1" w:after="100" w:afterAutospacing="1" w:line="240" w:lineRule="auto"/>
        <w:rPr>
          <w:rFonts w:eastAsia="Times New Roman"/>
          <w:b/>
          <w:color w:val="000000"/>
          <w:lang w:eastAsia="en-GB"/>
        </w:rPr>
      </w:pPr>
      <w:r w:rsidRPr="001465D0">
        <w:rPr>
          <w:rFonts w:eastAsia="Times New Roman"/>
          <w:b/>
          <w:color w:val="000000"/>
          <w:lang w:eastAsia="en-GB"/>
        </w:rPr>
        <w:t>Wider considerations</w:t>
      </w:r>
    </w:p>
    <w:p w:rsidR="001465D0" w:rsidRDefault="001465D0" w:rsidP="001465D0">
      <w:pPr>
        <w:pStyle w:val="ListParagraph"/>
        <w:numPr>
          <w:ilvl w:val="1"/>
          <w:numId w:val="9"/>
        </w:numPr>
        <w:shd w:val="clear" w:color="auto" w:fill="FFFFFF"/>
        <w:tabs>
          <w:tab w:val="clear" w:pos="1440"/>
        </w:tabs>
        <w:spacing w:before="100" w:beforeAutospacing="1" w:after="100" w:afterAutospacing="1" w:line="240" w:lineRule="auto"/>
        <w:ind w:left="709" w:hanging="283"/>
        <w:rPr>
          <w:rFonts w:eastAsia="Times New Roman"/>
          <w:color w:val="000000"/>
          <w:lang w:eastAsia="en-GB"/>
        </w:rPr>
      </w:pPr>
      <w:r w:rsidRPr="001465D0">
        <w:rPr>
          <w:rFonts w:eastAsia="Times New Roman"/>
          <w:color w:val="000000"/>
          <w:lang w:eastAsia="en-GB"/>
        </w:rPr>
        <w:t xml:space="preserve">The response of the voluntary and community sector and the residents that came together from the day of the fire.  Why was there no official coordination from </w:t>
      </w:r>
      <w:r>
        <w:rPr>
          <w:rFonts w:eastAsia="Times New Roman"/>
          <w:color w:val="000000"/>
          <w:lang w:eastAsia="en-GB"/>
        </w:rPr>
        <w:t>RBKC?</w:t>
      </w:r>
      <w:r w:rsidRPr="001465D0">
        <w:rPr>
          <w:rFonts w:eastAsia="Times New Roman"/>
          <w:color w:val="000000"/>
          <w:lang w:eastAsia="en-GB"/>
        </w:rPr>
        <w:t xml:space="preserve"> </w:t>
      </w:r>
    </w:p>
    <w:p w:rsidR="001465D0" w:rsidRPr="001465D0" w:rsidRDefault="001465D0" w:rsidP="001465D0">
      <w:pPr>
        <w:pStyle w:val="ListParagraph"/>
        <w:numPr>
          <w:ilvl w:val="1"/>
          <w:numId w:val="9"/>
        </w:numPr>
        <w:shd w:val="clear" w:color="auto" w:fill="FFFFFF"/>
        <w:tabs>
          <w:tab w:val="clear" w:pos="1440"/>
        </w:tabs>
        <w:spacing w:before="100" w:beforeAutospacing="1" w:after="100" w:afterAutospacing="1" w:line="240" w:lineRule="auto"/>
        <w:ind w:left="709" w:hanging="283"/>
        <w:rPr>
          <w:rFonts w:eastAsia="Times New Roman"/>
          <w:color w:val="000000"/>
          <w:lang w:eastAsia="en-GB"/>
        </w:rPr>
      </w:pPr>
      <w:r>
        <w:rPr>
          <w:rFonts w:eastAsia="Times New Roman"/>
          <w:color w:val="000000"/>
          <w:lang w:eastAsia="en-GB"/>
        </w:rPr>
        <w:t>W</w:t>
      </w:r>
      <w:r w:rsidRPr="001465D0">
        <w:rPr>
          <w:rFonts w:eastAsia="Times New Roman"/>
          <w:color w:val="000000"/>
          <w:lang w:eastAsia="en-GB"/>
        </w:rPr>
        <w:t xml:space="preserve">hat is the actual </w:t>
      </w:r>
      <w:r>
        <w:rPr>
          <w:rFonts w:eastAsia="Times New Roman"/>
          <w:color w:val="000000"/>
          <w:lang w:eastAsia="en-GB"/>
        </w:rPr>
        <w:t xml:space="preserve">council </w:t>
      </w:r>
      <w:r w:rsidRPr="001465D0">
        <w:rPr>
          <w:rFonts w:eastAsia="Times New Roman"/>
          <w:color w:val="000000"/>
          <w:lang w:eastAsia="en-GB"/>
        </w:rPr>
        <w:t>protocol in involving the voluntary and community sector in emergency situations and what can be learnt to ensure the council and the voluntary sector work effectively together in the future</w:t>
      </w:r>
      <w:r>
        <w:rPr>
          <w:rFonts w:eastAsia="Times New Roman"/>
          <w:color w:val="000000"/>
          <w:lang w:eastAsia="en-GB"/>
        </w:rPr>
        <w:t>?</w:t>
      </w:r>
    </w:p>
    <w:p w:rsidR="001465D0" w:rsidRPr="001465D0" w:rsidRDefault="001465D0" w:rsidP="001465D0">
      <w:pPr>
        <w:pStyle w:val="ListParagraph"/>
        <w:numPr>
          <w:ilvl w:val="1"/>
          <w:numId w:val="9"/>
        </w:numPr>
        <w:shd w:val="clear" w:color="auto" w:fill="FFFFFF"/>
        <w:tabs>
          <w:tab w:val="clear" w:pos="1440"/>
        </w:tabs>
        <w:spacing w:before="100" w:beforeAutospacing="1" w:after="100" w:afterAutospacing="1" w:line="240" w:lineRule="auto"/>
        <w:ind w:left="709" w:hanging="283"/>
        <w:rPr>
          <w:rFonts w:eastAsia="Times New Roman"/>
          <w:color w:val="000000"/>
          <w:lang w:eastAsia="en-GB"/>
        </w:rPr>
      </w:pPr>
      <w:r w:rsidRPr="001465D0">
        <w:rPr>
          <w:rFonts w:eastAsia="Times New Roman"/>
          <w:color w:val="000000"/>
          <w:lang w:eastAsia="en-GB"/>
        </w:rPr>
        <w:t>The culture that exists within the council particular at Cabinet level in enabling local residents to effectively and constructively challenge decisions which are felt to have a major impact on their lives.  Were there channels for this to happen?  If so what has worked with examples</w:t>
      </w:r>
      <w:r>
        <w:rPr>
          <w:rFonts w:eastAsia="Times New Roman"/>
          <w:color w:val="000000"/>
          <w:lang w:eastAsia="en-GB"/>
        </w:rPr>
        <w:t xml:space="preserve">.  </w:t>
      </w:r>
      <w:r w:rsidRPr="001465D0">
        <w:rPr>
          <w:rFonts w:eastAsia="Times New Roman"/>
          <w:color w:val="000000"/>
          <w:lang w:eastAsia="en-GB"/>
        </w:rPr>
        <w:t>If this is not happened why is this the case</w:t>
      </w:r>
      <w:r>
        <w:rPr>
          <w:rFonts w:eastAsia="Times New Roman"/>
          <w:color w:val="000000"/>
          <w:lang w:eastAsia="en-GB"/>
        </w:rPr>
        <w:t>?</w:t>
      </w:r>
      <w:r w:rsidRPr="001465D0">
        <w:rPr>
          <w:rFonts w:eastAsia="Times New Roman"/>
          <w:color w:val="000000"/>
          <w:lang w:eastAsia="en-GB"/>
        </w:rPr>
        <w:t xml:space="preserve">  This is particularly</w:t>
      </w:r>
      <w:r>
        <w:rPr>
          <w:rFonts w:eastAsia="Times New Roman"/>
          <w:color w:val="000000"/>
          <w:lang w:eastAsia="en-GB"/>
        </w:rPr>
        <w:t xml:space="preserve"> pertinent to matters around</w:t>
      </w:r>
      <w:r w:rsidRPr="001465D0">
        <w:rPr>
          <w:rFonts w:eastAsia="Times New Roman"/>
          <w:color w:val="000000"/>
          <w:lang w:eastAsia="en-GB"/>
        </w:rPr>
        <w:t xml:space="preserve"> property, ho</w:t>
      </w:r>
      <w:r>
        <w:rPr>
          <w:rFonts w:eastAsia="Times New Roman"/>
          <w:color w:val="000000"/>
          <w:lang w:eastAsia="en-GB"/>
        </w:rPr>
        <w:t>u</w:t>
      </w:r>
      <w:r w:rsidRPr="001465D0">
        <w:rPr>
          <w:rFonts w:eastAsia="Times New Roman"/>
          <w:color w:val="000000"/>
          <w:lang w:eastAsia="en-GB"/>
        </w:rPr>
        <w:t>sing and regeneration within the borough.</w:t>
      </w:r>
    </w:p>
    <w:p w:rsidR="00947F42" w:rsidRPr="001465D0" w:rsidRDefault="001465D0" w:rsidP="001465D0">
      <w:pPr>
        <w:pStyle w:val="Heading2"/>
        <w:rPr>
          <w:rFonts w:ascii="Arial" w:hAnsi="Arial" w:cs="Arial"/>
          <w:sz w:val="22"/>
          <w:szCs w:val="22"/>
        </w:rPr>
      </w:pPr>
      <w:r>
        <w:rPr>
          <w:rFonts w:ascii="Arial" w:hAnsi="Arial" w:cs="Arial"/>
          <w:sz w:val="22"/>
          <w:szCs w:val="22"/>
        </w:rPr>
        <w:t xml:space="preserve">Evidence to obtain should include:  </w:t>
      </w:r>
    </w:p>
    <w:p w:rsidR="00947F42" w:rsidRPr="001465D0" w:rsidRDefault="00947F42" w:rsidP="001465D0">
      <w:pPr>
        <w:pStyle w:val="ListParagraph"/>
        <w:numPr>
          <w:ilvl w:val="0"/>
          <w:numId w:val="10"/>
        </w:numPr>
      </w:pPr>
      <w:r w:rsidRPr="001465D0">
        <w:t xml:space="preserve">All relevant central government and local </w:t>
      </w:r>
      <w:r w:rsidR="001465D0" w:rsidRPr="001465D0">
        <w:t>government</w:t>
      </w:r>
      <w:r w:rsidRPr="001465D0">
        <w:t xml:space="preserve"> information that relate to above.</w:t>
      </w:r>
    </w:p>
    <w:p w:rsidR="00947F42" w:rsidRPr="001465D0" w:rsidRDefault="00947F42" w:rsidP="001465D0">
      <w:pPr>
        <w:pStyle w:val="ListParagraph"/>
        <w:numPr>
          <w:ilvl w:val="0"/>
          <w:numId w:val="10"/>
        </w:numPr>
      </w:pPr>
      <w:r w:rsidRPr="001465D0">
        <w:t>The views of all those most affected need to be heard and taken into account.</w:t>
      </w:r>
    </w:p>
    <w:p w:rsidR="005C2A56" w:rsidRPr="001465D0" w:rsidRDefault="005C2A56" w:rsidP="001465D0">
      <w:pPr>
        <w:pStyle w:val="ListParagraph"/>
        <w:numPr>
          <w:ilvl w:val="0"/>
          <w:numId w:val="10"/>
        </w:numPr>
      </w:pPr>
      <w:r w:rsidRPr="001465D0">
        <w:t xml:space="preserve">All relevant council officers and Cabinet members involved in the decisions on the refurbishment of Grenfell Tower should provide evidence of their involvement and the decisions made, how </w:t>
      </w:r>
      <w:r w:rsidR="001465D0" w:rsidRPr="001465D0">
        <w:t>they</w:t>
      </w:r>
      <w:r w:rsidRPr="001465D0">
        <w:t xml:space="preserve"> were made and why</w:t>
      </w:r>
    </w:p>
    <w:p w:rsidR="005C2A56" w:rsidRPr="001465D0" w:rsidRDefault="005C2A56" w:rsidP="001465D0">
      <w:pPr>
        <w:pStyle w:val="ListParagraph"/>
        <w:numPr>
          <w:ilvl w:val="0"/>
          <w:numId w:val="10"/>
        </w:numPr>
      </w:pPr>
      <w:r w:rsidRPr="001465D0">
        <w:t xml:space="preserve">All contractors involved in the </w:t>
      </w:r>
      <w:r w:rsidR="001465D0" w:rsidRPr="001465D0">
        <w:t>refurbishment</w:t>
      </w:r>
      <w:r w:rsidRPr="001465D0">
        <w:t xml:space="preserve"> of Grenfell Tower should provide evidence of their involvement and the decisions made, how </w:t>
      </w:r>
      <w:r w:rsidR="001465D0" w:rsidRPr="001465D0">
        <w:t>they</w:t>
      </w:r>
      <w:r w:rsidRPr="001465D0">
        <w:t xml:space="preserve"> were made and why</w:t>
      </w:r>
    </w:p>
    <w:p w:rsidR="001465D0" w:rsidRPr="001465D0" w:rsidRDefault="001465D0" w:rsidP="001465D0">
      <w:pPr>
        <w:pStyle w:val="ListParagraph"/>
        <w:numPr>
          <w:ilvl w:val="0"/>
          <w:numId w:val="10"/>
        </w:numPr>
      </w:pPr>
      <w:r w:rsidRPr="001465D0">
        <w:t>The council’s protocol for dealing with emergencies needs to be scrutinised alongside what actually took place to get a better understanding of what went wrong.</w:t>
      </w:r>
    </w:p>
    <w:p w:rsidR="005C2A56" w:rsidRPr="001465D0" w:rsidRDefault="005C2A56" w:rsidP="00947F42"/>
    <w:p w:rsidR="00717CF5" w:rsidRPr="001465D0" w:rsidRDefault="001465D0" w:rsidP="00717CF5">
      <w:pPr>
        <w:pStyle w:val="Heading2"/>
        <w:rPr>
          <w:rFonts w:ascii="Arial" w:hAnsi="Arial" w:cs="Arial"/>
          <w:sz w:val="22"/>
          <w:szCs w:val="22"/>
        </w:rPr>
      </w:pPr>
      <w:r>
        <w:rPr>
          <w:rFonts w:ascii="Arial" w:hAnsi="Arial" w:cs="Arial"/>
          <w:sz w:val="22"/>
          <w:szCs w:val="22"/>
        </w:rPr>
        <w:lastRenderedPageBreak/>
        <w:t xml:space="preserve">The Interim report should immediately deal with all matters relating to the fire as highlighted above in sections A and B.  </w:t>
      </w:r>
    </w:p>
    <w:p w:rsidR="00717CF5" w:rsidRPr="001465D0" w:rsidRDefault="001465D0" w:rsidP="00717CF5">
      <w:pPr>
        <w:pStyle w:val="Heading2"/>
        <w:rPr>
          <w:rFonts w:ascii="Arial" w:hAnsi="Arial" w:cs="Arial"/>
          <w:sz w:val="22"/>
          <w:szCs w:val="22"/>
        </w:rPr>
      </w:pPr>
      <w:r>
        <w:rPr>
          <w:rFonts w:ascii="Arial" w:hAnsi="Arial" w:cs="Arial"/>
          <w:sz w:val="22"/>
          <w:szCs w:val="22"/>
        </w:rPr>
        <w:t xml:space="preserve">The main report should contain extensive details of all questions and points raised in sections C and D above.  </w:t>
      </w:r>
    </w:p>
    <w:p w:rsidR="00717CF5" w:rsidRDefault="001465D0" w:rsidP="00717CF5">
      <w:pPr>
        <w:pStyle w:val="Heading2"/>
        <w:rPr>
          <w:rFonts w:ascii="Arial" w:hAnsi="Arial" w:cs="Arial"/>
          <w:sz w:val="22"/>
          <w:szCs w:val="22"/>
        </w:rPr>
      </w:pPr>
      <w:r>
        <w:rPr>
          <w:rFonts w:ascii="Arial" w:hAnsi="Arial" w:cs="Arial"/>
          <w:sz w:val="22"/>
          <w:szCs w:val="22"/>
        </w:rPr>
        <w:t>Please keep me informed of the work of the inquiry</w:t>
      </w:r>
    </w:p>
    <w:p w:rsidR="001465D0" w:rsidRDefault="001465D0" w:rsidP="001465D0"/>
    <w:p w:rsidR="001465D0" w:rsidRDefault="001465D0" w:rsidP="001465D0">
      <w:r>
        <w:t>Angela Spence</w:t>
      </w:r>
    </w:p>
    <w:p w:rsidR="001465D0" w:rsidRDefault="001465D0" w:rsidP="001465D0">
      <w:r>
        <w:t>Chief Executive Officer</w:t>
      </w:r>
    </w:p>
    <w:p w:rsidR="001465D0" w:rsidRDefault="001465D0" w:rsidP="001465D0">
      <w:r>
        <w:t>Kensington and Chelsea Social Council</w:t>
      </w:r>
    </w:p>
    <w:p w:rsidR="001465D0" w:rsidRDefault="00750638" w:rsidP="001465D0">
      <w:hyperlink r:id="rId7" w:history="1">
        <w:r w:rsidR="001465D0" w:rsidRPr="00795433">
          <w:rPr>
            <w:rStyle w:val="Hyperlink"/>
          </w:rPr>
          <w:t>angela@kcsc.org.uk</w:t>
        </w:r>
      </w:hyperlink>
    </w:p>
    <w:p w:rsidR="001465D0" w:rsidRPr="001465D0" w:rsidRDefault="001465D0" w:rsidP="001465D0">
      <w:r>
        <w:t>020 7243 9800</w:t>
      </w:r>
    </w:p>
    <w:sectPr w:rsidR="001465D0" w:rsidRPr="00146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19D"/>
    <w:multiLevelType w:val="hybridMultilevel"/>
    <w:tmpl w:val="E742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55D9D"/>
    <w:multiLevelType w:val="hybridMultilevel"/>
    <w:tmpl w:val="35F44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D542F8"/>
    <w:multiLevelType w:val="hybridMultilevel"/>
    <w:tmpl w:val="DC7A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233EF"/>
    <w:multiLevelType w:val="multilevel"/>
    <w:tmpl w:val="94CE0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4D5B13"/>
    <w:multiLevelType w:val="hybridMultilevel"/>
    <w:tmpl w:val="8B4A420A"/>
    <w:lvl w:ilvl="0" w:tplc="E396952E">
      <w:start w:val="2"/>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1258FF"/>
    <w:multiLevelType w:val="hybridMultilevel"/>
    <w:tmpl w:val="FC88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CB053E"/>
    <w:multiLevelType w:val="multilevel"/>
    <w:tmpl w:val="57E0A85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6C5EE2"/>
    <w:multiLevelType w:val="hybridMultilevel"/>
    <w:tmpl w:val="B13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745146"/>
    <w:multiLevelType w:val="hybridMultilevel"/>
    <w:tmpl w:val="786E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C855CE"/>
    <w:multiLevelType w:val="hybridMultilevel"/>
    <w:tmpl w:val="8B74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DF0749"/>
    <w:multiLevelType w:val="hybridMultilevel"/>
    <w:tmpl w:val="4D3A2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10"/>
  </w:num>
  <w:num w:numId="8">
    <w:abstractNumId w:val="9"/>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2MjIzMTY3MbAwtDRV0lEKTi0uzszPAykwrAUAJugLOywAAAA="/>
  </w:docVars>
  <w:rsids>
    <w:rsidRoot w:val="00717CF5"/>
    <w:rsid w:val="00004B57"/>
    <w:rsid w:val="0000634C"/>
    <w:rsid w:val="00011A0E"/>
    <w:rsid w:val="00012498"/>
    <w:rsid w:val="000209B0"/>
    <w:rsid w:val="00021A09"/>
    <w:rsid w:val="000267F6"/>
    <w:rsid w:val="000301D6"/>
    <w:rsid w:val="0003130A"/>
    <w:rsid w:val="00034C2E"/>
    <w:rsid w:val="00036662"/>
    <w:rsid w:val="00036DB5"/>
    <w:rsid w:val="00037CA4"/>
    <w:rsid w:val="000506AA"/>
    <w:rsid w:val="00052943"/>
    <w:rsid w:val="00057928"/>
    <w:rsid w:val="00066511"/>
    <w:rsid w:val="00072AB2"/>
    <w:rsid w:val="0007776E"/>
    <w:rsid w:val="00081E0B"/>
    <w:rsid w:val="000837DB"/>
    <w:rsid w:val="00091209"/>
    <w:rsid w:val="00093609"/>
    <w:rsid w:val="00093CB5"/>
    <w:rsid w:val="000A1B86"/>
    <w:rsid w:val="000A237A"/>
    <w:rsid w:val="000B19DA"/>
    <w:rsid w:val="000C5819"/>
    <w:rsid w:val="000E03B7"/>
    <w:rsid w:val="000F02A3"/>
    <w:rsid w:val="000F72EE"/>
    <w:rsid w:val="001049CA"/>
    <w:rsid w:val="00105265"/>
    <w:rsid w:val="00110097"/>
    <w:rsid w:val="00117C23"/>
    <w:rsid w:val="001465D0"/>
    <w:rsid w:val="0015091D"/>
    <w:rsid w:val="00154511"/>
    <w:rsid w:val="0019150A"/>
    <w:rsid w:val="001953A5"/>
    <w:rsid w:val="001963A4"/>
    <w:rsid w:val="00196700"/>
    <w:rsid w:val="001A6115"/>
    <w:rsid w:val="001B07F5"/>
    <w:rsid w:val="001C034B"/>
    <w:rsid w:val="001E4493"/>
    <w:rsid w:val="001E57F9"/>
    <w:rsid w:val="001F14FE"/>
    <w:rsid w:val="00202F7F"/>
    <w:rsid w:val="0022110F"/>
    <w:rsid w:val="00221FAC"/>
    <w:rsid w:val="00241999"/>
    <w:rsid w:val="00252F02"/>
    <w:rsid w:val="0025466E"/>
    <w:rsid w:val="002548B6"/>
    <w:rsid w:val="00261310"/>
    <w:rsid w:val="00261B40"/>
    <w:rsid w:val="00265F96"/>
    <w:rsid w:val="002845EA"/>
    <w:rsid w:val="00292D38"/>
    <w:rsid w:val="0029719D"/>
    <w:rsid w:val="002A06BF"/>
    <w:rsid w:val="002A40A7"/>
    <w:rsid w:val="002A6706"/>
    <w:rsid w:val="002B470C"/>
    <w:rsid w:val="002B47CC"/>
    <w:rsid w:val="002F14AF"/>
    <w:rsid w:val="00303799"/>
    <w:rsid w:val="003075E0"/>
    <w:rsid w:val="00307C82"/>
    <w:rsid w:val="00315359"/>
    <w:rsid w:val="003349F9"/>
    <w:rsid w:val="00334A9B"/>
    <w:rsid w:val="00342929"/>
    <w:rsid w:val="00344F2B"/>
    <w:rsid w:val="003548C7"/>
    <w:rsid w:val="00370CE9"/>
    <w:rsid w:val="0037668B"/>
    <w:rsid w:val="00376A61"/>
    <w:rsid w:val="003826D3"/>
    <w:rsid w:val="00391575"/>
    <w:rsid w:val="003C08FC"/>
    <w:rsid w:val="003C5A4C"/>
    <w:rsid w:val="003F2D05"/>
    <w:rsid w:val="003F673E"/>
    <w:rsid w:val="003F73AF"/>
    <w:rsid w:val="003F7B1C"/>
    <w:rsid w:val="00401393"/>
    <w:rsid w:val="004063B8"/>
    <w:rsid w:val="0041155B"/>
    <w:rsid w:val="0041786D"/>
    <w:rsid w:val="00420A13"/>
    <w:rsid w:val="00422E76"/>
    <w:rsid w:val="00424B5C"/>
    <w:rsid w:val="004360D2"/>
    <w:rsid w:val="004422EA"/>
    <w:rsid w:val="004767A2"/>
    <w:rsid w:val="00483CB3"/>
    <w:rsid w:val="00484386"/>
    <w:rsid w:val="00487425"/>
    <w:rsid w:val="00492D40"/>
    <w:rsid w:val="004A240D"/>
    <w:rsid w:val="004B0040"/>
    <w:rsid w:val="004B151A"/>
    <w:rsid w:val="004B152F"/>
    <w:rsid w:val="004B586E"/>
    <w:rsid w:val="004B79A2"/>
    <w:rsid w:val="004B7AE2"/>
    <w:rsid w:val="004D1BBA"/>
    <w:rsid w:val="004D2C08"/>
    <w:rsid w:val="004E38B2"/>
    <w:rsid w:val="004E60A1"/>
    <w:rsid w:val="004F56A7"/>
    <w:rsid w:val="00500B94"/>
    <w:rsid w:val="00503B79"/>
    <w:rsid w:val="0050685A"/>
    <w:rsid w:val="0051024A"/>
    <w:rsid w:val="00512552"/>
    <w:rsid w:val="00512C09"/>
    <w:rsid w:val="00537C25"/>
    <w:rsid w:val="005467A4"/>
    <w:rsid w:val="005536CA"/>
    <w:rsid w:val="00565448"/>
    <w:rsid w:val="00582DB1"/>
    <w:rsid w:val="005855D4"/>
    <w:rsid w:val="0058596D"/>
    <w:rsid w:val="00585B82"/>
    <w:rsid w:val="005A6469"/>
    <w:rsid w:val="005A67BB"/>
    <w:rsid w:val="005B54CA"/>
    <w:rsid w:val="005B6BF9"/>
    <w:rsid w:val="005C2A56"/>
    <w:rsid w:val="005D32FA"/>
    <w:rsid w:val="005E28F0"/>
    <w:rsid w:val="005E610E"/>
    <w:rsid w:val="005F26F8"/>
    <w:rsid w:val="005F6026"/>
    <w:rsid w:val="00605FE7"/>
    <w:rsid w:val="006103A2"/>
    <w:rsid w:val="006161ED"/>
    <w:rsid w:val="006362F0"/>
    <w:rsid w:val="00636743"/>
    <w:rsid w:val="006568C5"/>
    <w:rsid w:val="006641FC"/>
    <w:rsid w:val="00666793"/>
    <w:rsid w:val="00691B43"/>
    <w:rsid w:val="00696FF3"/>
    <w:rsid w:val="006A50DE"/>
    <w:rsid w:val="006B7F3C"/>
    <w:rsid w:val="006C67F9"/>
    <w:rsid w:val="006D0B60"/>
    <w:rsid w:val="006D4615"/>
    <w:rsid w:val="006D74E3"/>
    <w:rsid w:val="006E0825"/>
    <w:rsid w:val="006E213C"/>
    <w:rsid w:val="006E38A6"/>
    <w:rsid w:val="006F3116"/>
    <w:rsid w:val="006F3347"/>
    <w:rsid w:val="006F451F"/>
    <w:rsid w:val="0071304E"/>
    <w:rsid w:val="00717CF5"/>
    <w:rsid w:val="00722A2E"/>
    <w:rsid w:val="00730372"/>
    <w:rsid w:val="007349FC"/>
    <w:rsid w:val="00750638"/>
    <w:rsid w:val="00755B87"/>
    <w:rsid w:val="00763123"/>
    <w:rsid w:val="00763D89"/>
    <w:rsid w:val="007665C8"/>
    <w:rsid w:val="00766D27"/>
    <w:rsid w:val="007764E2"/>
    <w:rsid w:val="0079724F"/>
    <w:rsid w:val="007A6966"/>
    <w:rsid w:val="007A6997"/>
    <w:rsid w:val="007C2822"/>
    <w:rsid w:val="007D15BC"/>
    <w:rsid w:val="007D4817"/>
    <w:rsid w:val="007D4F45"/>
    <w:rsid w:val="007D7B65"/>
    <w:rsid w:val="007F3BAA"/>
    <w:rsid w:val="00807D3E"/>
    <w:rsid w:val="008170C4"/>
    <w:rsid w:val="008175B2"/>
    <w:rsid w:val="008273BE"/>
    <w:rsid w:val="00831871"/>
    <w:rsid w:val="00832A0E"/>
    <w:rsid w:val="008417A2"/>
    <w:rsid w:val="00845DD8"/>
    <w:rsid w:val="008467C1"/>
    <w:rsid w:val="00855D8F"/>
    <w:rsid w:val="00875B00"/>
    <w:rsid w:val="00896A7A"/>
    <w:rsid w:val="008A0B5B"/>
    <w:rsid w:val="008A4CCD"/>
    <w:rsid w:val="008A4EAA"/>
    <w:rsid w:val="008A78A1"/>
    <w:rsid w:val="008B2066"/>
    <w:rsid w:val="008B3CA5"/>
    <w:rsid w:val="008B5028"/>
    <w:rsid w:val="008C5629"/>
    <w:rsid w:val="008C5E2A"/>
    <w:rsid w:val="008C7C0D"/>
    <w:rsid w:val="008D0188"/>
    <w:rsid w:val="008D5AF3"/>
    <w:rsid w:val="008D71E1"/>
    <w:rsid w:val="008E613B"/>
    <w:rsid w:val="008F0AAF"/>
    <w:rsid w:val="008F7D50"/>
    <w:rsid w:val="0090078D"/>
    <w:rsid w:val="009032A9"/>
    <w:rsid w:val="00904246"/>
    <w:rsid w:val="0090734A"/>
    <w:rsid w:val="0092090B"/>
    <w:rsid w:val="00934C54"/>
    <w:rsid w:val="00935194"/>
    <w:rsid w:val="00947F42"/>
    <w:rsid w:val="009518BF"/>
    <w:rsid w:val="00952315"/>
    <w:rsid w:val="00982F08"/>
    <w:rsid w:val="00987881"/>
    <w:rsid w:val="0099244C"/>
    <w:rsid w:val="00995C5E"/>
    <w:rsid w:val="0099776D"/>
    <w:rsid w:val="009A0A47"/>
    <w:rsid w:val="009A1024"/>
    <w:rsid w:val="009A157B"/>
    <w:rsid w:val="009A581D"/>
    <w:rsid w:val="009A614E"/>
    <w:rsid w:val="009B1005"/>
    <w:rsid w:val="009B27FD"/>
    <w:rsid w:val="009B43C5"/>
    <w:rsid w:val="009B5428"/>
    <w:rsid w:val="009B7C04"/>
    <w:rsid w:val="009C2059"/>
    <w:rsid w:val="009C2814"/>
    <w:rsid w:val="009C5117"/>
    <w:rsid w:val="009C61EA"/>
    <w:rsid w:val="009C69DF"/>
    <w:rsid w:val="009C6EE8"/>
    <w:rsid w:val="009C7F3F"/>
    <w:rsid w:val="009D38CF"/>
    <w:rsid w:val="009D57D7"/>
    <w:rsid w:val="009F3897"/>
    <w:rsid w:val="00A07777"/>
    <w:rsid w:val="00A1105B"/>
    <w:rsid w:val="00A142A5"/>
    <w:rsid w:val="00A2142E"/>
    <w:rsid w:val="00A22324"/>
    <w:rsid w:val="00A27B08"/>
    <w:rsid w:val="00A31F7F"/>
    <w:rsid w:val="00A3594F"/>
    <w:rsid w:val="00A36149"/>
    <w:rsid w:val="00A66CAA"/>
    <w:rsid w:val="00A713B6"/>
    <w:rsid w:val="00A74AE4"/>
    <w:rsid w:val="00A82FF2"/>
    <w:rsid w:val="00A85F9E"/>
    <w:rsid w:val="00A90613"/>
    <w:rsid w:val="00AA4555"/>
    <w:rsid w:val="00AB6EF1"/>
    <w:rsid w:val="00AC7F2E"/>
    <w:rsid w:val="00AF3600"/>
    <w:rsid w:val="00B14CC6"/>
    <w:rsid w:val="00B35459"/>
    <w:rsid w:val="00B402CD"/>
    <w:rsid w:val="00B41CE9"/>
    <w:rsid w:val="00B50415"/>
    <w:rsid w:val="00B52D87"/>
    <w:rsid w:val="00B55EFC"/>
    <w:rsid w:val="00B61B47"/>
    <w:rsid w:val="00B64CA2"/>
    <w:rsid w:val="00B70EC7"/>
    <w:rsid w:val="00B73873"/>
    <w:rsid w:val="00B77560"/>
    <w:rsid w:val="00B80E4E"/>
    <w:rsid w:val="00B823A6"/>
    <w:rsid w:val="00B902EA"/>
    <w:rsid w:val="00B91FB7"/>
    <w:rsid w:val="00B96131"/>
    <w:rsid w:val="00BA014D"/>
    <w:rsid w:val="00BA1B86"/>
    <w:rsid w:val="00BA3747"/>
    <w:rsid w:val="00BB39DF"/>
    <w:rsid w:val="00BB5E62"/>
    <w:rsid w:val="00BC505E"/>
    <w:rsid w:val="00BE2382"/>
    <w:rsid w:val="00BE2E4C"/>
    <w:rsid w:val="00BE5AA5"/>
    <w:rsid w:val="00BF1C0A"/>
    <w:rsid w:val="00C00ACC"/>
    <w:rsid w:val="00C0303C"/>
    <w:rsid w:val="00C0328F"/>
    <w:rsid w:val="00C0735B"/>
    <w:rsid w:val="00C132AE"/>
    <w:rsid w:val="00C13813"/>
    <w:rsid w:val="00C138B7"/>
    <w:rsid w:val="00C13D74"/>
    <w:rsid w:val="00C228A7"/>
    <w:rsid w:val="00C22D9B"/>
    <w:rsid w:val="00C26787"/>
    <w:rsid w:val="00C3101F"/>
    <w:rsid w:val="00C3629F"/>
    <w:rsid w:val="00C5552D"/>
    <w:rsid w:val="00C61AEF"/>
    <w:rsid w:val="00C746E9"/>
    <w:rsid w:val="00C7777B"/>
    <w:rsid w:val="00C81EEB"/>
    <w:rsid w:val="00C9049C"/>
    <w:rsid w:val="00CA02E1"/>
    <w:rsid w:val="00CA6F22"/>
    <w:rsid w:val="00CA7FFA"/>
    <w:rsid w:val="00CB40C2"/>
    <w:rsid w:val="00CB552C"/>
    <w:rsid w:val="00CD3540"/>
    <w:rsid w:val="00CE6D3A"/>
    <w:rsid w:val="00CF5410"/>
    <w:rsid w:val="00D30825"/>
    <w:rsid w:val="00D6463B"/>
    <w:rsid w:val="00D652CE"/>
    <w:rsid w:val="00D711B7"/>
    <w:rsid w:val="00D836FD"/>
    <w:rsid w:val="00D96F01"/>
    <w:rsid w:val="00DB0D7E"/>
    <w:rsid w:val="00DC723A"/>
    <w:rsid w:val="00DE0793"/>
    <w:rsid w:val="00DF12C3"/>
    <w:rsid w:val="00E016FD"/>
    <w:rsid w:val="00E16913"/>
    <w:rsid w:val="00E21896"/>
    <w:rsid w:val="00E23538"/>
    <w:rsid w:val="00E340AE"/>
    <w:rsid w:val="00E37064"/>
    <w:rsid w:val="00E37483"/>
    <w:rsid w:val="00E374E8"/>
    <w:rsid w:val="00E42D18"/>
    <w:rsid w:val="00E44CD1"/>
    <w:rsid w:val="00E5335D"/>
    <w:rsid w:val="00E5755E"/>
    <w:rsid w:val="00E65237"/>
    <w:rsid w:val="00E74114"/>
    <w:rsid w:val="00E77D6F"/>
    <w:rsid w:val="00E83020"/>
    <w:rsid w:val="00E8772A"/>
    <w:rsid w:val="00E947DC"/>
    <w:rsid w:val="00ED416B"/>
    <w:rsid w:val="00EE160D"/>
    <w:rsid w:val="00F008DB"/>
    <w:rsid w:val="00F124F6"/>
    <w:rsid w:val="00F14379"/>
    <w:rsid w:val="00F22E65"/>
    <w:rsid w:val="00F22EF4"/>
    <w:rsid w:val="00F234D8"/>
    <w:rsid w:val="00F25E77"/>
    <w:rsid w:val="00F3209E"/>
    <w:rsid w:val="00F344D4"/>
    <w:rsid w:val="00F349D9"/>
    <w:rsid w:val="00F35014"/>
    <w:rsid w:val="00F447E8"/>
    <w:rsid w:val="00F470E8"/>
    <w:rsid w:val="00F70E8E"/>
    <w:rsid w:val="00F84C27"/>
    <w:rsid w:val="00FB0BCC"/>
    <w:rsid w:val="00FB616C"/>
    <w:rsid w:val="00FC6615"/>
    <w:rsid w:val="00FD0120"/>
    <w:rsid w:val="00FD098D"/>
    <w:rsid w:val="00FD4558"/>
    <w:rsid w:val="00FD669F"/>
    <w:rsid w:val="00FE5135"/>
    <w:rsid w:val="00FE7156"/>
    <w:rsid w:val="00FF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F5"/>
    <w:pPr>
      <w:spacing w:before="60" w:after="60" w:line="264" w:lineRule="auto"/>
    </w:pPr>
    <w:rPr>
      <w:rFonts w:ascii="Arial" w:hAnsi="Arial" w:cs="Arial"/>
    </w:rPr>
  </w:style>
  <w:style w:type="paragraph" w:styleId="Heading1">
    <w:name w:val="heading 1"/>
    <w:basedOn w:val="Normal"/>
    <w:link w:val="Heading1Char"/>
    <w:uiPriority w:val="9"/>
    <w:qFormat/>
    <w:rsid w:val="00717CF5"/>
    <w:pPr>
      <w:spacing w:before="240" w:beforeAutospacing="1" w:after="240" w:afterAutospacing="1"/>
      <w:outlineLvl w:val="0"/>
    </w:pPr>
    <w:rPr>
      <w:rFonts w:ascii="Arial Black" w:eastAsiaTheme="majorEastAsia" w:hAnsi="Arial Black" w:cstheme="majorBidi"/>
      <w:bCs/>
      <w:color w:val="00328C"/>
      <w:kern w:val="36"/>
      <w:sz w:val="48"/>
      <w:szCs w:val="48"/>
    </w:rPr>
  </w:style>
  <w:style w:type="paragraph" w:styleId="Heading2">
    <w:name w:val="heading 2"/>
    <w:basedOn w:val="Heading1"/>
    <w:next w:val="Normal"/>
    <w:link w:val="Heading2Char"/>
    <w:uiPriority w:val="9"/>
    <w:unhideWhenUsed/>
    <w:qFormat/>
    <w:rsid w:val="00717CF5"/>
    <w:pPr>
      <w:keepNext/>
      <w:spacing w:before="360" w:beforeAutospacing="0" w:after="120" w:afterAutospacing="0" w:line="240" w:lineRule="auto"/>
      <w:outlineLvl w:val="1"/>
    </w:pPr>
    <w:rPr>
      <w:color w:val="auto"/>
      <w:sz w:val="36"/>
    </w:rPr>
  </w:style>
  <w:style w:type="paragraph" w:styleId="Heading3">
    <w:name w:val="heading 3"/>
    <w:basedOn w:val="Normal"/>
    <w:next w:val="Normal"/>
    <w:link w:val="Heading3Char"/>
    <w:autoRedefine/>
    <w:uiPriority w:val="9"/>
    <w:unhideWhenUsed/>
    <w:qFormat/>
    <w:rsid w:val="00717CF5"/>
    <w:pPr>
      <w:keepNext/>
      <w:keepLines/>
      <w:spacing w:before="200" w:line="240" w:lineRule="auto"/>
      <w:outlineLvl w:val="2"/>
    </w:pPr>
    <w:rPr>
      <w:rFonts w:eastAsiaTheme="majorEastAsia" w:cstheme="majorBidi"/>
      <w:b/>
      <w:bCs/>
      <w:color w:val="000000" w:themeColor="text1"/>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CF5"/>
    <w:rPr>
      <w:rFonts w:ascii="Arial Black" w:eastAsiaTheme="majorEastAsia" w:hAnsi="Arial Black" w:cstheme="majorBidi"/>
      <w:bCs/>
      <w:color w:val="00328C"/>
      <w:kern w:val="36"/>
      <w:sz w:val="48"/>
      <w:szCs w:val="48"/>
    </w:rPr>
  </w:style>
  <w:style w:type="character" w:customStyle="1" w:styleId="Heading2Char">
    <w:name w:val="Heading 2 Char"/>
    <w:basedOn w:val="DefaultParagraphFont"/>
    <w:link w:val="Heading2"/>
    <w:uiPriority w:val="9"/>
    <w:rsid w:val="00717CF5"/>
    <w:rPr>
      <w:rFonts w:ascii="Arial Black" w:eastAsiaTheme="majorEastAsia" w:hAnsi="Arial Black" w:cstheme="majorBidi"/>
      <w:bCs/>
      <w:kern w:val="36"/>
      <w:sz w:val="36"/>
      <w:szCs w:val="48"/>
    </w:rPr>
  </w:style>
  <w:style w:type="character" w:customStyle="1" w:styleId="Heading3Char">
    <w:name w:val="Heading 3 Char"/>
    <w:basedOn w:val="DefaultParagraphFont"/>
    <w:link w:val="Heading3"/>
    <w:uiPriority w:val="9"/>
    <w:rsid w:val="00717CF5"/>
    <w:rPr>
      <w:rFonts w:ascii="Arial" w:eastAsiaTheme="majorEastAsia" w:hAnsi="Arial" w:cstheme="majorBidi"/>
      <w:b/>
      <w:bCs/>
      <w:color w:val="000000" w:themeColor="text1"/>
      <w:sz w:val="28"/>
      <w:lang w:val="en-US"/>
    </w:rPr>
  </w:style>
  <w:style w:type="paragraph" w:styleId="ListParagraph">
    <w:name w:val="List Paragraph"/>
    <w:basedOn w:val="Normal"/>
    <w:link w:val="ListParagraphChar"/>
    <w:uiPriority w:val="34"/>
    <w:qFormat/>
    <w:rsid w:val="00717CF5"/>
    <w:pPr>
      <w:ind w:left="720"/>
    </w:pPr>
  </w:style>
  <w:style w:type="character" w:customStyle="1" w:styleId="ListParagraphChar">
    <w:name w:val="List Paragraph Char"/>
    <w:basedOn w:val="DefaultParagraphFont"/>
    <w:link w:val="ListParagraph"/>
    <w:uiPriority w:val="34"/>
    <w:rsid w:val="00717CF5"/>
    <w:rPr>
      <w:rFonts w:ascii="Arial" w:hAnsi="Arial" w:cs="Arial"/>
    </w:rPr>
  </w:style>
  <w:style w:type="table" w:styleId="TableGrid">
    <w:name w:val="Table Grid"/>
    <w:basedOn w:val="TableNormal"/>
    <w:uiPriority w:val="39"/>
    <w:rsid w:val="0071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65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65D0"/>
    <w:rPr>
      <w:color w:val="0563C1" w:themeColor="hyperlink"/>
      <w:u w:val="single"/>
    </w:rPr>
  </w:style>
  <w:style w:type="paragraph" w:styleId="BalloonText">
    <w:name w:val="Balloon Text"/>
    <w:basedOn w:val="Normal"/>
    <w:link w:val="BalloonTextChar"/>
    <w:uiPriority w:val="99"/>
    <w:semiHidden/>
    <w:unhideWhenUsed/>
    <w:rsid w:val="007506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F5"/>
    <w:pPr>
      <w:spacing w:before="60" w:after="60" w:line="264" w:lineRule="auto"/>
    </w:pPr>
    <w:rPr>
      <w:rFonts w:ascii="Arial" w:hAnsi="Arial" w:cs="Arial"/>
    </w:rPr>
  </w:style>
  <w:style w:type="paragraph" w:styleId="Heading1">
    <w:name w:val="heading 1"/>
    <w:basedOn w:val="Normal"/>
    <w:link w:val="Heading1Char"/>
    <w:uiPriority w:val="9"/>
    <w:qFormat/>
    <w:rsid w:val="00717CF5"/>
    <w:pPr>
      <w:spacing w:before="240" w:beforeAutospacing="1" w:after="240" w:afterAutospacing="1"/>
      <w:outlineLvl w:val="0"/>
    </w:pPr>
    <w:rPr>
      <w:rFonts w:ascii="Arial Black" w:eastAsiaTheme="majorEastAsia" w:hAnsi="Arial Black" w:cstheme="majorBidi"/>
      <w:bCs/>
      <w:color w:val="00328C"/>
      <w:kern w:val="36"/>
      <w:sz w:val="48"/>
      <w:szCs w:val="48"/>
    </w:rPr>
  </w:style>
  <w:style w:type="paragraph" w:styleId="Heading2">
    <w:name w:val="heading 2"/>
    <w:basedOn w:val="Heading1"/>
    <w:next w:val="Normal"/>
    <w:link w:val="Heading2Char"/>
    <w:uiPriority w:val="9"/>
    <w:unhideWhenUsed/>
    <w:qFormat/>
    <w:rsid w:val="00717CF5"/>
    <w:pPr>
      <w:keepNext/>
      <w:spacing w:before="360" w:beforeAutospacing="0" w:after="120" w:afterAutospacing="0" w:line="240" w:lineRule="auto"/>
      <w:outlineLvl w:val="1"/>
    </w:pPr>
    <w:rPr>
      <w:color w:val="auto"/>
      <w:sz w:val="36"/>
    </w:rPr>
  </w:style>
  <w:style w:type="paragraph" w:styleId="Heading3">
    <w:name w:val="heading 3"/>
    <w:basedOn w:val="Normal"/>
    <w:next w:val="Normal"/>
    <w:link w:val="Heading3Char"/>
    <w:autoRedefine/>
    <w:uiPriority w:val="9"/>
    <w:unhideWhenUsed/>
    <w:qFormat/>
    <w:rsid w:val="00717CF5"/>
    <w:pPr>
      <w:keepNext/>
      <w:keepLines/>
      <w:spacing w:before="200" w:line="240" w:lineRule="auto"/>
      <w:outlineLvl w:val="2"/>
    </w:pPr>
    <w:rPr>
      <w:rFonts w:eastAsiaTheme="majorEastAsia" w:cstheme="majorBidi"/>
      <w:b/>
      <w:bCs/>
      <w:color w:val="000000" w:themeColor="text1"/>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CF5"/>
    <w:rPr>
      <w:rFonts w:ascii="Arial Black" w:eastAsiaTheme="majorEastAsia" w:hAnsi="Arial Black" w:cstheme="majorBidi"/>
      <w:bCs/>
      <w:color w:val="00328C"/>
      <w:kern w:val="36"/>
      <w:sz w:val="48"/>
      <w:szCs w:val="48"/>
    </w:rPr>
  </w:style>
  <w:style w:type="character" w:customStyle="1" w:styleId="Heading2Char">
    <w:name w:val="Heading 2 Char"/>
    <w:basedOn w:val="DefaultParagraphFont"/>
    <w:link w:val="Heading2"/>
    <w:uiPriority w:val="9"/>
    <w:rsid w:val="00717CF5"/>
    <w:rPr>
      <w:rFonts w:ascii="Arial Black" w:eastAsiaTheme="majorEastAsia" w:hAnsi="Arial Black" w:cstheme="majorBidi"/>
      <w:bCs/>
      <w:kern w:val="36"/>
      <w:sz w:val="36"/>
      <w:szCs w:val="48"/>
    </w:rPr>
  </w:style>
  <w:style w:type="character" w:customStyle="1" w:styleId="Heading3Char">
    <w:name w:val="Heading 3 Char"/>
    <w:basedOn w:val="DefaultParagraphFont"/>
    <w:link w:val="Heading3"/>
    <w:uiPriority w:val="9"/>
    <w:rsid w:val="00717CF5"/>
    <w:rPr>
      <w:rFonts w:ascii="Arial" w:eastAsiaTheme="majorEastAsia" w:hAnsi="Arial" w:cstheme="majorBidi"/>
      <w:b/>
      <w:bCs/>
      <w:color w:val="000000" w:themeColor="text1"/>
      <w:sz w:val="28"/>
      <w:lang w:val="en-US"/>
    </w:rPr>
  </w:style>
  <w:style w:type="paragraph" w:styleId="ListParagraph">
    <w:name w:val="List Paragraph"/>
    <w:basedOn w:val="Normal"/>
    <w:link w:val="ListParagraphChar"/>
    <w:uiPriority w:val="34"/>
    <w:qFormat/>
    <w:rsid w:val="00717CF5"/>
    <w:pPr>
      <w:ind w:left="720"/>
    </w:pPr>
  </w:style>
  <w:style w:type="character" w:customStyle="1" w:styleId="ListParagraphChar">
    <w:name w:val="List Paragraph Char"/>
    <w:basedOn w:val="DefaultParagraphFont"/>
    <w:link w:val="ListParagraph"/>
    <w:uiPriority w:val="34"/>
    <w:rsid w:val="00717CF5"/>
    <w:rPr>
      <w:rFonts w:ascii="Arial" w:hAnsi="Arial" w:cs="Arial"/>
    </w:rPr>
  </w:style>
  <w:style w:type="table" w:styleId="TableGrid">
    <w:name w:val="Table Grid"/>
    <w:basedOn w:val="TableNormal"/>
    <w:uiPriority w:val="39"/>
    <w:rsid w:val="0071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65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65D0"/>
    <w:rPr>
      <w:color w:val="0563C1" w:themeColor="hyperlink"/>
      <w:u w:val="single"/>
    </w:rPr>
  </w:style>
  <w:style w:type="paragraph" w:styleId="BalloonText">
    <w:name w:val="Balloon Text"/>
    <w:basedOn w:val="Normal"/>
    <w:link w:val="BalloonTextChar"/>
    <w:uiPriority w:val="99"/>
    <w:semiHidden/>
    <w:unhideWhenUsed/>
    <w:rsid w:val="007506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3234">
      <w:bodyDiv w:val="1"/>
      <w:marLeft w:val="0"/>
      <w:marRight w:val="0"/>
      <w:marTop w:val="0"/>
      <w:marBottom w:val="0"/>
      <w:divBdr>
        <w:top w:val="none" w:sz="0" w:space="0" w:color="auto"/>
        <w:left w:val="none" w:sz="0" w:space="0" w:color="auto"/>
        <w:bottom w:val="none" w:sz="0" w:space="0" w:color="auto"/>
        <w:right w:val="none" w:sz="0" w:space="0" w:color="auto"/>
      </w:divBdr>
    </w:div>
    <w:div w:id="1315261712">
      <w:bodyDiv w:val="1"/>
      <w:marLeft w:val="0"/>
      <w:marRight w:val="0"/>
      <w:marTop w:val="0"/>
      <w:marBottom w:val="0"/>
      <w:divBdr>
        <w:top w:val="none" w:sz="0" w:space="0" w:color="auto"/>
        <w:left w:val="none" w:sz="0" w:space="0" w:color="auto"/>
        <w:bottom w:val="none" w:sz="0" w:space="0" w:color="auto"/>
        <w:right w:val="none" w:sz="0" w:space="0" w:color="auto"/>
      </w:divBdr>
    </w:div>
    <w:div w:id="18879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gela@kc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Crossdale, Nathaniel A</dc:creator>
  <cp:lastModifiedBy>Angela Spence</cp:lastModifiedBy>
  <cp:revision>2</cp:revision>
  <dcterms:created xsi:type="dcterms:W3CDTF">2017-08-09T16:53:00Z</dcterms:created>
  <dcterms:modified xsi:type="dcterms:W3CDTF">2017-08-09T16:53:00Z</dcterms:modified>
</cp:coreProperties>
</file>