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9" w:rsidRPr="00DE609E" w:rsidRDefault="00E10769" w:rsidP="001E242A">
      <w:pPr>
        <w:jc w:val="center"/>
        <w:rPr>
          <w:b/>
          <w:sz w:val="28"/>
          <w:szCs w:val="28"/>
          <w:u w:val="single"/>
        </w:rPr>
      </w:pPr>
      <w:proofErr w:type="gramStart"/>
      <w:r w:rsidRPr="00DE609E">
        <w:rPr>
          <w:b/>
          <w:sz w:val="28"/>
          <w:szCs w:val="28"/>
          <w:u w:val="single"/>
        </w:rPr>
        <w:t>Referral form – ADKC Grenfell Support Project.</w:t>
      </w:r>
      <w:proofErr w:type="gramEnd"/>
    </w:p>
    <w:p w:rsidR="00E10769" w:rsidRPr="00E10769" w:rsidRDefault="00E10769" w:rsidP="00A65D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DE609E">
        <w:rPr>
          <w:b/>
          <w:sz w:val="24"/>
          <w:szCs w:val="24"/>
        </w:rPr>
        <w:t>Disabled Person</w:t>
      </w:r>
      <w:r>
        <w:rPr>
          <w:b/>
          <w:sz w:val="24"/>
          <w:szCs w:val="24"/>
        </w:rPr>
        <w:t>:</w:t>
      </w:r>
      <w:r w:rsidR="00E959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52132151"/>
          <w:placeholder>
            <w:docPart w:val="F6FFB0A376684BF9A76171433B9DC3C3"/>
          </w:placeholder>
          <w:showingPlcHdr/>
        </w:sdtPr>
        <w:sdtEndPr/>
        <w:sdtContent>
          <w:r w:rsidR="009C0D4D" w:rsidRPr="000135A1">
            <w:rPr>
              <w:rStyle w:val="PlaceholderText"/>
            </w:rPr>
            <w:t>Click here to enter text.</w:t>
          </w:r>
        </w:sdtContent>
      </w:sdt>
    </w:p>
    <w:p w:rsidR="00E10769" w:rsidRPr="00E10769" w:rsidRDefault="00E10769" w:rsidP="00A65D2D">
      <w:pPr>
        <w:rPr>
          <w:sz w:val="24"/>
          <w:szCs w:val="24"/>
        </w:rPr>
      </w:pPr>
      <w:r>
        <w:rPr>
          <w:b/>
          <w:sz w:val="24"/>
          <w:szCs w:val="24"/>
        </w:rPr>
        <w:t>Current Address:</w:t>
      </w:r>
      <w:r w:rsidR="00E959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30648295"/>
          <w:placeholder>
            <w:docPart w:val="026023B274064279A9FCFDB12F530D57"/>
          </w:placeholder>
          <w:showingPlcHdr/>
        </w:sdtPr>
        <w:sdtEndPr/>
        <w:sdtContent>
          <w:bookmarkStart w:id="0" w:name="_GoBack"/>
          <w:r w:rsidR="009C0D4D" w:rsidRPr="000135A1">
            <w:rPr>
              <w:rStyle w:val="PlaceholderText"/>
            </w:rPr>
            <w:t>Click here to enter text.</w:t>
          </w:r>
          <w:bookmarkEnd w:id="0"/>
        </w:sdtContent>
      </w:sdt>
    </w:p>
    <w:p w:rsidR="00E10769" w:rsidRDefault="009C0D4D" w:rsidP="00A65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telephone number:</w:t>
      </w:r>
      <w:r w:rsidR="00E959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56224215"/>
          <w:placeholder>
            <w:docPart w:val="E631DC6170C1488EAD392BDD9245DBBE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9C0D4D" w:rsidRDefault="009C0D4D" w:rsidP="00DE60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 (if used and they have access): </w:t>
      </w:r>
      <w:sdt>
        <w:sdtPr>
          <w:rPr>
            <w:b/>
            <w:sz w:val="24"/>
            <w:szCs w:val="24"/>
          </w:rPr>
          <w:id w:val="-1195760531"/>
          <w:placeholder>
            <w:docPart w:val="DCBEB1A8FA474A678049004750BEB8C8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E9592E" w:rsidRPr="00464EDB" w:rsidRDefault="00E9592E" w:rsidP="00DE60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personal has any access needs that we need to take into account, please describe: </w:t>
      </w:r>
      <w:sdt>
        <w:sdtPr>
          <w:rPr>
            <w:b/>
            <w:sz w:val="24"/>
            <w:szCs w:val="24"/>
          </w:rPr>
          <w:id w:val="644784318"/>
          <w:placeholder>
            <w:docPart w:val="9B6B4CA0B0CD45CAB46F5482266E3509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9C0D4D" w:rsidRPr="00E9592E" w:rsidRDefault="00E9592E" w:rsidP="00E9592E">
      <w:pPr>
        <w:rPr>
          <w:b/>
          <w:i/>
          <w:sz w:val="24"/>
          <w:szCs w:val="24"/>
          <w:u w:val="single"/>
        </w:rPr>
      </w:pPr>
      <w:r w:rsidRPr="00E9592E">
        <w:rPr>
          <w:b/>
          <w:i/>
          <w:sz w:val="24"/>
          <w:szCs w:val="24"/>
          <w:u w:val="single"/>
        </w:rPr>
        <w:t xml:space="preserve"> </w:t>
      </w:r>
      <w:r w:rsidR="009C0D4D" w:rsidRPr="00E9592E">
        <w:rPr>
          <w:b/>
          <w:i/>
          <w:sz w:val="24"/>
          <w:szCs w:val="24"/>
          <w:u w:val="single"/>
        </w:rPr>
        <w:t>For Residents living in Grenfell on 14</w:t>
      </w:r>
      <w:r w:rsidR="009C0D4D" w:rsidRPr="00E9592E">
        <w:rPr>
          <w:b/>
          <w:i/>
          <w:sz w:val="24"/>
          <w:szCs w:val="24"/>
          <w:u w:val="single"/>
          <w:vertAlign w:val="superscript"/>
        </w:rPr>
        <w:t>th</w:t>
      </w:r>
      <w:r w:rsidR="009C0D4D" w:rsidRPr="00E9592E">
        <w:rPr>
          <w:b/>
          <w:i/>
          <w:sz w:val="24"/>
          <w:szCs w:val="24"/>
          <w:u w:val="single"/>
        </w:rPr>
        <w:t xml:space="preserve"> June</w:t>
      </w:r>
      <w:r w:rsidR="00035C0D">
        <w:rPr>
          <w:b/>
          <w:i/>
          <w:sz w:val="24"/>
          <w:szCs w:val="24"/>
          <w:u w:val="single"/>
        </w:rPr>
        <w:t xml:space="preserve"> 2017</w:t>
      </w:r>
      <w:r w:rsidR="009C0D4D" w:rsidRPr="00E9592E">
        <w:rPr>
          <w:b/>
          <w:i/>
          <w:sz w:val="24"/>
          <w:szCs w:val="24"/>
          <w:u w:val="single"/>
        </w:rPr>
        <w:t xml:space="preserve"> – </w:t>
      </w:r>
    </w:p>
    <w:p w:rsidR="009C0D4D" w:rsidRPr="009C0D4D" w:rsidRDefault="009C0D4D" w:rsidP="009C0D4D">
      <w:pPr>
        <w:rPr>
          <w:sz w:val="24"/>
          <w:szCs w:val="24"/>
        </w:rPr>
      </w:pPr>
      <w:r w:rsidRPr="00E9592E">
        <w:rPr>
          <w:b/>
          <w:i/>
          <w:sz w:val="24"/>
          <w:szCs w:val="24"/>
        </w:rPr>
        <w:t>Grenfell address</w:t>
      </w:r>
      <w:r>
        <w:rPr>
          <w:b/>
          <w:sz w:val="24"/>
          <w:szCs w:val="24"/>
        </w:rPr>
        <w:t>:</w:t>
      </w:r>
      <w:r w:rsidR="00E959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10971862"/>
          <w:placeholder>
            <w:docPart w:val="C36D39915F6A4151AD1B98A3C1E30C1C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E10769" w:rsidRDefault="009C0D4D" w:rsidP="00A65D2D">
      <w:pPr>
        <w:rPr>
          <w:sz w:val="24"/>
          <w:szCs w:val="24"/>
        </w:rPr>
      </w:pPr>
      <w:r w:rsidRPr="00E9592E">
        <w:rPr>
          <w:b/>
          <w:i/>
          <w:sz w:val="24"/>
          <w:szCs w:val="24"/>
        </w:rPr>
        <w:t>Currently in Temporary or Permanent</w:t>
      </w:r>
      <w:r w:rsidR="005C7832" w:rsidRPr="00E9592E">
        <w:rPr>
          <w:b/>
          <w:i/>
          <w:sz w:val="24"/>
          <w:szCs w:val="24"/>
        </w:rPr>
        <w:t xml:space="preserve"> accom</w:t>
      </w:r>
      <w:r w:rsidR="001E242A" w:rsidRPr="00E9592E">
        <w:rPr>
          <w:b/>
          <w:i/>
          <w:sz w:val="24"/>
          <w:szCs w:val="24"/>
        </w:rPr>
        <w:t>m</w:t>
      </w:r>
      <w:r w:rsidR="005C7832" w:rsidRPr="00E9592E">
        <w:rPr>
          <w:b/>
          <w:i/>
          <w:sz w:val="24"/>
          <w:szCs w:val="24"/>
        </w:rPr>
        <w:t>odation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0812310"/>
          <w:placeholder>
            <w:docPart w:val="062F6B4CA05C478EB39D7BC24C882D70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E10769" w:rsidRPr="005C7832" w:rsidRDefault="00464EDB" w:rsidP="001E24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Categories</w:t>
      </w:r>
    </w:p>
    <w:p w:rsidR="009C0D4D" w:rsidRPr="005C7832" w:rsidRDefault="009C0D4D" w:rsidP="005C7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832">
        <w:rPr>
          <w:sz w:val="24"/>
          <w:szCs w:val="24"/>
        </w:rPr>
        <w:t>Lived in Grenfell Tower/ Walk at time of the tragedy</w:t>
      </w:r>
    </w:p>
    <w:p w:rsidR="009C0D4D" w:rsidRPr="005C7832" w:rsidRDefault="009C0D4D" w:rsidP="005C7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832">
        <w:rPr>
          <w:sz w:val="24"/>
          <w:szCs w:val="24"/>
        </w:rPr>
        <w:t xml:space="preserve">Lived in </w:t>
      </w:r>
      <w:r w:rsidR="005C7832">
        <w:rPr>
          <w:sz w:val="24"/>
          <w:szCs w:val="24"/>
        </w:rPr>
        <w:t xml:space="preserve">other streets in the </w:t>
      </w:r>
      <w:r w:rsidR="005C7832" w:rsidRPr="005C7832">
        <w:rPr>
          <w:sz w:val="24"/>
          <w:szCs w:val="24"/>
        </w:rPr>
        <w:t>immediate locality</w:t>
      </w:r>
    </w:p>
    <w:p w:rsidR="005C7832" w:rsidRPr="005C7832" w:rsidRDefault="005C7832" w:rsidP="005C7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832">
        <w:rPr>
          <w:sz w:val="24"/>
          <w:szCs w:val="24"/>
        </w:rPr>
        <w:t xml:space="preserve">Lived elsewhere </w:t>
      </w:r>
      <w:r w:rsidR="00BC202D">
        <w:rPr>
          <w:sz w:val="24"/>
          <w:szCs w:val="24"/>
        </w:rPr>
        <w:t xml:space="preserve">in RBKC </w:t>
      </w:r>
      <w:r w:rsidRPr="005C7832">
        <w:rPr>
          <w:sz w:val="24"/>
          <w:szCs w:val="24"/>
        </w:rPr>
        <w:t>but lost friends / relatives</w:t>
      </w:r>
      <w:r w:rsidR="001E242A">
        <w:rPr>
          <w:sz w:val="24"/>
          <w:szCs w:val="24"/>
        </w:rPr>
        <w:t xml:space="preserve"> in the </w:t>
      </w:r>
      <w:r w:rsidR="00BC202D">
        <w:rPr>
          <w:sz w:val="24"/>
          <w:szCs w:val="24"/>
        </w:rPr>
        <w:t>fire</w:t>
      </w:r>
    </w:p>
    <w:p w:rsidR="005C7832" w:rsidRPr="005C7832" w:rsidRDefault="005C7832" w:rsidP="005C7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832">
        <w:rPr>
          <w:sz w:val="24"/>
          <w:szCs w:val="24"/>
        </w:rPr>
        <w:t xml:space="preserve">Lived elsewhere </w:t>
      </w:r>
      <w:r w:rsidR="00BC202D">
        <w:rPr>
          <w:sz w:val="24"/>
          <w:szCs w:val="24"/>
        </w:rPr>
        <w:t xml:space="preserve">in RBKC </w:t>
      </w:r>
      <w:r w:rsidRPr="005C7832">
        <w:rPr>
          <w:sz w:val="24"/>
          <w:szCs w:val="24"/>
        </w:rPr>
        <w:t>but concern</w:t>
      </w:r>
      <w:r w:rsidR="00A65C0B">
        <w:rPr>
          <w:sz w:val="24"/>
          <w:szCs w:val="24"/>
        </w:rPr>
        <w:t>ed</w:t>
      </w:r>
      <w:r w:rsidRPr="005C7832">
        <w:rPr>
          <w:sz w:val="24"/>
          <w:szCs w:val="24"/>
        </w:rPr>
        <w:t xml:space="preserve"> about own safety</w:t>
      </w:r>
      <w:r w:rsidR="001E242A">
        <w:rPr>
          <w:sz w:val="24"/>
          <w:szCs w:val="24"/>
        </w:rPr>
        <w:t xml:space="preserve"> in similar circumstances</w:t>
      </w:r>
    </w:p>
    <w:p w:rsidR="005C7832" w:rsidRPr="005C7832" w:rsidRDefault="005C7832" w:rsidP="005C78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7832">
        <w:rPr>
          <w:sz w:val="24"/>
          <w:szCs w:val="24"/>
        </w:rPr>
        <w:t>Told own services, assessments, rehousing</w:t>
      </w:r>
      <w:r w:rsidR="00A65C0B">
        <w:rPr>
          <w:sz w:val="24"/>
          <w:szCs w:val="24"/>
        </w:rPr>
        <w:t xml:space="preserve"> etc.</w:t>
      </w:r>
      <w:r w:rsidRPr="005C7832">
        <w:rPr>
          <w:sz w:val="24"/>
          <w:szCs w:val="24"/>
        </w:rPr>
        <w:t xml:space="preserve"> delayed due to Grenfell</w:t>
      </w:r>
      <w:r>
        <w:rPr>
          <w:sz w:val="24"/>
          <w:szCs w:val="24"/>
        </w:rPr>
        <w:t xml:space="preserve"> response</w:t>
      </w:r>
    </w:p>
    <w:p w:rsidR="00E10769" w:rsidRDefault="005C7832" w:rsidP="00A65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Which (1 or more) of the above categories does the disabled person fall into</w:t>
      </w:r>
      <w:r w:rsidR="00DE609E">
        <w:rPr>
          <w:b/>
          <w:sz w:val="24"/>
          <w:szCs w:val="24"/>
        </w:rPr>
        <w:t xml:space="preserve">? (If none, please explain why you feel a referral </w:t>
      </w:r>
      <w:r w:rsidR="00BC202D">
        <w:rPr>
          <w:b/>
          <w:sz w:val="24"/>
          <w:szCs w:val="24"/>
        </w:rPr>
        <w:t>would be beneficial</w:t>
      </w:r>
      <w:r w:rsidR="00DE609E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2132033"/>
          <w:placeholder>
            <w:docPart w:val="74EB9276DED9492B8758026D3AE75384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BC202D" w:rsidRDefault="00BC202D" w:rsidP="001E242A">
      <w:pPr>
        <w:rPr>
          <w:b/>
          <w:sz w:val="24"/>
          <w:szCs w:val="24"/>
        </w:rPr>
      </w:pPr>
    </w:p>
    <w:p w:rsidR="001E242A" w:rsidRPr="00DE609E" w:rsidRDefault="001E242A" w:rsidP="001E242A">
      <w:pPr>
        <w:rPr>
          <w:b/>
          <w:sz w:val="24"/>
          <w:szCs w:val="24"/>
        </w:rPr>
      </w:pPr>
      <w:r w:rsidRPr="00DE609E">
        <w:rPr>
          <w:b/>
          <w:sz w:val="24"/>
          <w:szCs w:val="24"/>
        </w:rPr>
        <w:t>If the person has raised any specific concerns</w:t>
      </w:r>
      <w:r w:rsidR="00E9592E" w:rsidRPr="00DE609E">
        <w:rPr>
          <w:b/>
          <w:sz w:val="24"/>
          <w:szCs w:val="24"/>
        </w:rPr>
        <w:t>,</w:t>
      </w:r>
      <w:r w:rsidRPr="00DE609E">
        <w:rPr>
          <w:b/>
          <w:sz w:val="24"/>
          <w:szCs w:val="24"/>
        </w:rPr>
        <w:t xml:space="preserve"> or </w:t>
      </w:r>
      <w:r w:rsidR="00E9592E" w:rsidRPr="00DE609E">
        <w:rPr>
          <w:b/>
          <w:sz w:val="24"/>
          <w:szCs w:val="24"/>
        </w:rPr>
        <w:t xml:space="preserve">has </w:t>
      </w:r>
      <w:r w:rsidRPr="00DE609E">
        <w:rPr>
          <w:b/>
          <w:sz w:val="24"/>
          <w:szCs w:val="24"/>
        </w:rPr>
        <w:t xml:space="preserve">requested disability-related support – please describe </w:t>
      </w:r>
      <w:sdt>
        <w:sdtPr>
          <w:rPr>
            <w:b/>
            <w:sz w:val="24"/>
            <w:szCs w:val="24"/>
          </w:rPr>
          <w:id w:val="176160073"/>
          <w:placeholder>
            <w:docPart w:val="BF3972E8D5744EF3884A6E5C1E45D89A"/>
          </w:placeholder>
          <w:showingPlcHdr/>
        </w:sdtPr>
        <w:sdtEndPr/>
        <w:sdtContent>
          <w:r w:rsidRPr="00DE609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64EDB" w:rsidRPr="00DE609E" w:rsidRDefault="00464EDB" w:rsidP="00A65D2D">
      <w:pPr>
        <w:rPr>
          <w:sz w:val="24"/>
          <w:szCs w:val="24"/>
        </w:rPr>
      </w:pPr>
    </w:p>
    <w:p w:rsidR="00A65D2D" w:rsidRDefault="00464EDB" w:rsidP="00A65D2D">
      <w:pPr>
        <w:rPr>
          <w:sz w:val="24"/>
          <w:szCs w:val="24"/>
        </w:rPr>
      </w:pPr>
      <w:r w:rsidRPr="00DE609E">
        <w:rPr>
          <w:b/>
          <w:sz w:val="24"/>
          <w:szCs w:val="24"/>
        </w:rPr>
        <w:t>Finally, has the person agreed to this referral</w:t>
      </w:r>
      <w:r w:rsidR="00E9592E" w:rsidRPr="00DE609E">
        <w:rPr>
          <w:b/>
          <w:sz w:val="24"/>
          <w:szCs w:val="24"/>
        </w:rPr>
        <w:t xml:space="preserve"> to ADKC</w:t>
      </w:r>
      <w:r w:rsidRPr="00DE609E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4694394"/>
          <w:placeholder>
            <w:docPart w:val="F26E61B7354F4F3F836A6B6169A76E79"/>
          </w:placeholder>
          <w:showingPlcHdr/>
        </w:sdtPr>
        <w:sdtEndPr/>
        <w:sdtContent>
          <w:r w:rsidRPr="000135A1">
            <w:rPr>
              <w:rStyle w:val="PlaceholderText"/>
            </w:rPr>
            <w:t>Click here to enter text.</w:t>
          </w:r>
        </w:sdtContent>
      </w:sdt>
    </w:p>
    <w:p w:rsidR="00464EDB" w:rsidRDefault="00464EDB" w:rsidP="00A65D2D">
      <w:pPr>
        <w:rPr>
          <w:sz w:val="24"/>
          <w:szCs w:val="24"/>
        </w:rPr>
      </w:pPr>
    </w:p>
    <w:p w:rsidR="00464EDB" w:rsidRPr="00D37E09" w:rsidRDefault="00464EDB" w:rsidP="00A65D2D">
      <w:pPr>
        <w:rPr>
          <w:sz w:val="24"/>
          <w:szCs w:val="24"/>
        </w:rPr>
      </w:pPr>
    </w:p>
    <w:sectPr w:rsidR="00464EDB" w:rsidRPr="00D37E09" w:rsidSect="00BC20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B8" w:rsidRDefault="00FE7EB8" w:rsidP="00464EDB">
      <w:pPr>
        <w:spacing w:after="0" w:line="240" w:lineRule="auto"/>
      </w:pPr>
      <w:r>
        <w:separator/>
      </w:r>
    </w:p>
  </w:endnote>
  <w:endnote w:type="continuationSeparator" w:id="0">
    <w:p w:rsidR="00FE7EB8" w:rsidRDefault="00FE7EB8" w:rsidP="0046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2E" w:rsidRPr="00E9592E" w:rsidRDefault="00E9592E">
    <w:pPr>
      <w:pStyle w:val="Footer"/>
      <w:rPr>
        <w:b/>
        <w:sz w:val="28"/>
        <w:szCs w:val="28"/>
      </w:rPr>
    </w:pPr>
    <w:r w:rsidRPr="00E9592E">
      <w:rPr>
        <w:b/>
        <w:sz w:val="28"/>
        <w:szCs w:val="28"/>
      </w:rPr>
      <w:t xml:space="preserve">Please email the referral to Jenny Hurst:  </w:t>
    </w:r>
    <w:hyperlink r:id="rId1" w:history="1">
      <w:r w:rsidRPr="00E9592E">
        <w:rPr>
          <w:rStyle w:val="Hyperlink"/>
          <w:b/>
          <w:sz w:val="28"/>
          <w:szCs w:val="28"/>
        </w:rPr>
        <w:t>pbsupport@adkc.org.uk</w:t>
      </w:r>
    </w:hyperlink>
    <w:r w:rsidRPr="00E9592E"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B8" w:rsidRDefault="00FE7EB8" w:rsidP="00464EDB">
      <w:pPr>
        <w:spacing w:after="0" w:line="240" w:lineRule="auto"/>
      </w:pPr>
      <w:r>
        <w:separator/>
      </w:r>
    </w:p>
  </w:footnote>
  <w:footnote w:type="continuationSeparator" w:id="0">
    <w:p w:rsidR="00FE7EB8" w:rsidRDefault="00FE7EB8" w:rsidP="0046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DB" w:rsidRDefault="00464EDB" w:rsidP="00464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1058F8" wp14:editId="3C31DF03">
          <wp:extent cx="641350" cy="435087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KC_Logo_bl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43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E9592E">
      <w:t xml:space="preserve">                                     </w:t>
    </w:r>
    <w:r>
      <w:t xml:space="preserve">                                         </w:t>
    </w:r>
    <w:r>
      <w:rPr>
        <w:noProof/>
        <w:lang w:eastAsia="en-GB"/>
      </w:rPr>
      <w:drawing>
        <wp:inline distT="0" distB="0" distL="0" distR="0" wp14:anchorId="6045436A" wp14:editId="5C3824BB">
          <wp:extent cx="687759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19" cy="51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AD"/>
    <w:multiLevelType w:val="hybridMultilevel"/>
    <w:tmpl w:val="183C2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16CC3"/>
    <w:multiLevelType w:val="hybridMultilevel"/>
    <w:tmpl w:val="882A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61B72"/>
    <w:multiLevelType w:val="hybridMultilevel"/>
    <w:tmpl w:val="BFC2F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7"/>
    <w:rsid w:val="000241F6"/>
    <w:rsid w:val="00035C0D"/>
    <w:rsid w:val="00094363"/>
    <w:rsid w:val="001E242A"/>
    <w:rsid w:val="00214652"/>
    <w:rsid w:val="0025179E"/>
    <w:rsid w:val="002627C3"/>
    <w:rsid w:val="00294007"/>
    <w:rsid w:val="002E32D4"/>
    <w:rsid w:val="003326E7"/>
    <w:rsid w:val="003C026D"/>
    <w:rsid w:val="00464EDB"/>
    <w:rsid w:val="004D1125"/>
    <w:rsid w:val="004F0A12"/>
    <w:rsid w:val="005B0FA4"/>
    <w:rsid w:val="005C246D"/>
    <w:rsid w:val="005C7832"/>
    <w:rsid w:val="006B546C"/>
    <w:rsid w:val="007A17E2"/>
    <w:rsid w:val="007E4F3B"/>
    <w:rsid w:val="009C0D4D"/>
    <w:rsid w:val="00A65C0B"/>
    <w:rsid w:val="00A65D2D"/>
    <w:rsid w:val="00AA4FE0"/>
    <w:rsid w:val="00BC202D"/>
    <w:rsid w:val="00CF5608"/>
    <w:rsid w:val="00D37E09"/>
    <w:rsid w:val="00DE609E"/>
    <w:rsid w:val="00E10769"/>
    <w:rsid w:val="00E9592E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D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0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DB"/>
  </w:style>
  <w:style w:type="paragraph" w:styleId="Footer">
    <w:name w:val="footer"/>
    <w:basedOn w:val="Normal"/>
    <w:link w:val="FooterChar"/>
    <w:uiPriority w:val="99"/>
    <w:unhideWhenUsed/>
    <w:rsid w:val="0046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D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0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DB"/>
  </w:style>
  <w:style w:type="paragraph" w:styleId="Footer">
    <w:name w:val="footer"/>
    <w:basedOn w:val="Normal"/>
    <w:link w:val="FooterChar"/>
    <w:uiPriority w:val="99"/>
    <w:unhideWhenUsed/>
    <w:rsid w:val="0046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support@adkc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D39915F6A4151AD1B98A3C1E3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D2F5-4C2C-402B-932B-F8BE8111ECD8}"/>
      </w:docPartPr>
      <w:docPartBody>
        <w:p w:rsidR="006E1E52" w:rsidRDefault="006E1E52" w:rsidP="006E1E52">
          <w:pPr>
            <w:pStyle w:val="C36D39915F6A4151AD1B98A3C1E30C1C1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BF3972E8D5744EF3884A6E5C1E45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0E3C-0F6C-4780-A57B-7187E0FD7BE4}"/>
      </w:docPartPr>
      <w:docPartBody>
        <w:p w:rsidR="006E1E52" w:rsidRDefault="006E1E52" w:rsidP="006E1E52">
          <w:pPr>
            <w:pStyle w:val="BF3972E8D5744EF3884A6E5C1E45D89A1"/>
          </w:pPr>
          <w:r w:rsidRPr="00DE609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6B4CA0B0CD45CAB46F5482266E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6C4E-1940-4097-A91C-BCCB868B4660}"/>
      </w:docPartPr>
      <w:docPartBody>
        <w:p w:rsidR="006E1E52" w:rsidRDefault="006E1E52" w:rsidP="006E1E52">
          <w:pPr>
            <w:pStyle w:val="9B6B4CA0B0CD45CAB46F5482266E35091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F6FFB0A376684BF9A76171433B9D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BB0A-4914-45E6-8A77-31788A2412F6}"/>
      </w:docPartPr>
      <w:docPartBody>
        <w:p w:rsidR="00000000" w:rsidRDefault="006E1E52" w:rsidP="006E1E52">
          <w:pPr>
            <w:pStyle w:val="F6FFB0A376684BF9A76171433B9DC3C3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026023B274064279A9FCFDB12F53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40C6-82FE-4F09-B983-1A93D5925164}"/>
      </w:docPartPr>
      <w:docPartBody>
        <w:p w:rsidR="00000000" w:rsidRDefault="006E1E52" w:rsidP="006E1E52">
          <w:pPr>
            <w:pStyle w:val="026023B274064279A9FCFDB12F530D57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E631DC6170C1488EAD392BDD9245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467D-EC42-4A9D-9E97-B6B3EA9FA044}"/>
      </w:docPartPr>
      <w:docPartBody>
        <w:p w:rsidR="00000000" w:rsidRDefault="006E1E52" w:rsidP="006E1E52">
          <w:pPr>
            <w:pStyle w:val="E631DC6170C1488EAD392BDD9245DBBE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DCBEB1A8FA474A678049004750B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F4D3-77A1-4B7B-9531-CBFEF69AF88E}"/>
      </w:docPartPr>
      <w:docPartBody>
        <w:p w:rsidR="00000000" w:rsidRDefault="006E1E52" w:rsidP="006E1E52">
          <w:pPr>
            <w:pStyle w:val="DCBEB1A8FA474A678049004750BEB8C8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062F6B4CA05C478EB39D7BC24C88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D3BA-4C37-47CB-AE7A-F06B02E56B7E}"/>
      </w:docPartPr>
      <w:docPartBody>
        <w:p w:rsidR="00000000" w:rsidRDefault="006E1E52" w:rsidP="006E1E52">
          <w:pPr>
            <w:pStyle w:val="062F6B4CA05C478EB39D7BC24C882D70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74EB9276DED9492B8758026D3AE7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443B-249D-45F5-9A8C-51D7A3539C76}"/>
      </w:docPartPr>
      <w:docPartBody>
        <w:p w:rsidR="00000000" w:rsidRDefault="006E1E52" w:rsidP="006E1E52">
          <w:pPr>
            <w:pStyle w:val="74EB9276DED9492B8758026D3AE75384"/>
          </w:pPr>
          <w:r w:rsidRPr="000135A1">
            <w:rPr>
              <w:rStyle w:val="PlaceholderText"/>
            </w:rPr>
            <w:t>Click here to enter text.</w:t>
          </w:r>
        </w:p>
      </w:docPartBody>
    </w:docPart>
    <w:docPart>
      <w:docPartPr>
        <w:name w:val="F26E61B7354F4F3F836A6B6169A7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DF54-E149-4C71-AFA7-FE3C151984AA}"/>
      </w:docPartPr>
      <w:docPartBody>
        <w:p w:rsidR="00000000" w:rsidRDefault="006E1E52" w:rsidP="006E1E52">
          <w:pPr>
            <w:pStyle w:val="F26E61B7354F4F3F836A6B6169A76E79"/>
          </w:pPr>
          <w:r w:rsidRPr="000135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C"/>
    <w:rsid w:val="004B4DAE"/>
    <w:rsid w:val="006E1E52"/>
    <w:rsid w:val="008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E52"/>
    <w:rPr>
      <w:color w:val="808080"/>
    </w:rPr>
  </w:style>
  <w:style w:type="paragraph" w:customStyle="1" w:styleId="C36D39915F6A4151AD1B98A3C1E30C1C">
    <w:name w:val="C36D39915F6A4151AD1B98A3C1E30C1C"/>
    <w:rsid w:val="0083383C"/>
  </w:style>
  <w:style w:type="paragraph" w:customStyle="1" w:styleId="1E8BC4D18EFE46C3A79C37314E24B460">
    <w:name w:val="1E8BC4D18EFE46C3A79C37314E24B460"/>
    <w:rsid w:val="0083383C"/>
  </w:style>
  <w:style w:type="paragraph" w:customStyle="1" w:styleId="9D380AFA587E45429356AB8C491C4D74">
    <w:name w:val="9D380AFA587E45429356AB8C491C4D74"/>
    <w:rsid w:val="0083383C"/>
  </w:style>
  <w:style w:type="paragraph" w:customStyle="1" w:styleId="BF3972E8D5744EF3884A6E5C1E45D89A">
    <w:name w:val="BF3972E8D5744EF3884A6E5C1E45D89A"/>
    <w:rsid w:val="0083383C"/>
  </w:style>
  <w:style w:type="paragraph" w:customStyle="1" w:styleId="9B6B4CA0B0CD45CAB46F5482266E3509">
    <w:name w:val="9B6B4CA0B0CD45CAB46F5482266E3509"/>
    <w:rsid w:val="0083383C"/>
  </w:style>
  <w:style w:type="paragraph" w:customStyle="1" w:styleId="F6FFB0A376684BF9A76171433B9DC3C3">
    <w:name w:val="F6FFB0A376684BF9A76171433B9DC3C3"/>
    <w:rsid w:val="006E1E52"/>
    <w:rPr>
      <w:rFonts w:eastAsiaTheme="minorHAnsi"/>
      <w:lang w:eastAsia="en-US"/>
    </w:rPr>
  </w:style>
  <w:style w:type="paragraph" w:customStyle="1" w:styleId="026023B274064279A9FCFDB12F530D57">
    <w:name w:val="026023B274064279A9FCFDB12F530D57"/>
    <w:rsid w:val="006E1E52"/>
    <w:rPr>
      <w:rFonts w:eastAsiaTheme="minorHAnsi"/>
      <w:lang w:eastAsia="en-US"/>
    </w:rPr>
  </w:style>
  <w:style w:type="paragraph" w:customStyle="1" w:styleId="E631DC6170C1488EAD392BDD9245DBBE">
    <w:name w:val="E631DC6170C1488EAD392BDD9245DBBE"/>
    <w:rsid w:val="006E1E52"/>
    <w:rPr>
      <w:rFonts w:eastAsiaTheme="minorHAnsi"/>
      <w:lang w:eastAsia="en-US"/>
    </w:rPr>
  </w:style>
  <w:style w:type="paragraph" w:customStyle="1" w:styleId="DCBEB1A8FA474A678049004750BEB8C8">
    <w:name w:val="DCBEB1A8FA474A678049004750BEB8C8"/>
    <w:rsid w:val="006E1E52"/>
    <w:rPr>
      <w:rFonts w:eastAsiaTheme="minorHAnsi"/>
      <w:lang w:eastAsia="en-US"/>
    </w:rPr>
  </w:style>
  <w:style w:type="paragraph" w:customStyle="1" w:styleId="9B6B4CA0B0CD45CAB46F5482266E35091">
    <w:name w:val="9B6B4CA0B0CD45CAB46F5482266E35091"/>
    <w:rsid w:val="006E1E52"/>
    <w:rPr>
      <w:rFonts w:eastAsiaTheme="minorHAnsi"/>
      <w:lang w:eastAsia="en-US"/>
    </w:rPr>
  </w:style>
  <w:style w:type="paragraph" w:customStyle="1" w:styleId="C36D39915F6A4151AD1B98A3C1E30C1C1">
    <w:name w:val="C36D39915F6A4151AD1B98A3C1E30C1C1"/>
    <w:rsid w:val="006E1E52"/>
    <w:rPr>
      <w:rFonts w:eastAsiaTheme="minorHAnsi"/>
      <w:lang w:eastAsia="en-US"/>
    </w:rPr>
  </w:style>
  <w:style w:type="paragraph" w:customStyle="1" w:styleId="062F6B4CA05C478EB39D7BC24C882D70">
    <w:name w:val="062F6B4CA05C478EB39D7BC24C882D70"/>
    <w:rsid w:val="006E1E52"/>
    <w:rPr>
      <w:rFonts w:eastAsiaTheme="minorHAnsi"/>
      <w:lang w:eastAsia="en-US"/>
    </w:rPr>
  </w:style>
  <w:style w:type="paragraph" w:customStyle="1" w:styleId="74EB9276DED9492B8758026D3AE75384">
    <w:name w:val="74EB9276DED9492B8758026D3AE75384"/>
    <w:rsid w:val="006E1E52"/>
    <w:rPr>
      <w:rFonts w:eastAsiaTheme="minorHAnsi"/>
      <w:lang w:eastAsia="en-US"/>
    </w:rPr>
  </w:style>
  <w:style w:type="paragraph" w:customStyle="1" w:styleId="BF3972E8D5744EF3884A6E5C1E45D89A1">
    <w:name w:val="BF3972E8D5744EF3884A6E5C1E45D89A1"/>
    <w:rsid w:val="006E1E52"/>
    <w:rPr>
      <w:rFonts w:eastAsiaTheme="minorHAnsi"/>
      <w:lang w:eastAsia="en-US"/>
    </w:rPr>
  </w:style>
  <w:style w:type="paragraph" w:customStyle="1" w:styleId="F26E61B7354F4F3F836A6B6169A76E79">
    <w:name w:val="F26E61B7354F4F3F836A6B6169A76E79"/>
    <w:rsid w:val="006E1E5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E52"/>
    <w:rPr>
      <w:color w:val="808080"/>
    </w:rPr>
  </w:style>
  <w:style w:type="paragraph" w:customStyle="1" w:styleId="C36D39915F6A4151AD1B98A3C1E30C1C">
    <w:name w:val="C36D39915F6A4151AD1B98A3C1E30C1C"/>
    <w:rsid w:val="0083383C"/>
  </w:style>
  <w:style w:type="paragraph" w:customStyle="1" w:styleId="1E8BC4D18EFE46C3A79C37314E24B460">
    <w:name w:val="1E8BC4D18EFE46C3A79C37314E24B460"/>
    <w:rsid w:val="0083383C"/>
  </w:style>
  <w:style w:type="paragraph" w:customStyle="1" w:styleId="9D380AFA587E45429356AB8C491C4D74">
    <w:name w:val="9D380AFA587E45429356AB8C491C4D74"/>
    <w:rsid w:val="0083383C"/>
  </w:style>
  <w:style w:type="paragraph" w:customStyle="1" w:styleId="BF3972E8D5744EF3884A6E5C1E45D89A">
    <w:name w:val="BF3972E8D5744EF3884A6E5C1E45D89A"/>
    <w:rsid w:val="0083383C"/>
  </w:style>
  <w:style w:type="paragraph" w:customStyle="1" w:styleId="9B6B4CA0B0CD45CAB46F5482266E3509">
    <w:name w:val="9B6B4CA0B0CD45CAB46F5482266E3509"/>
    <w:rsid w:val="0083383C"/>
  </w:style>
  <w:style w:type="paragraph" w:customStyle="1" w:styleId="F6FFB0A376684BF9A76171433B9DC3C3">
    <w:name w:val="F6FFB0A376684BF9A76171433B9DC3C3"/>
    <w:rsid w:val="006E1E52"/>
    <w:rPr>
      <w:rFonts w:eastAsiaTheme="minorHAnsi"/>
      <w:lang w:eastAsia="en-US"/>
    </w:rPr>
  </w:style>
  <w:style w:type="paragraph" w:customStyle="1" w:styleId="026023B274064279A9FCFDB12F530D57">
    <w:name w:val="026023B274064279A9FCFDB12F530D57"/>
    <w:rsid w:val="006E1E52"/>
    <w:rPr>
      <w:rFonts w:eastAsiaTheme="minorHAnsi"/>
      <w:lang w:eastAsia="en-US"/>
    </w:rPr>
  </w:style>
  <w:style w:type="paragraph" w:customStyle="1" w:styleId="E631DC6170C1488EAD392BDD9245DBBE">
    <w:name w:val="E631DC6170C1488EAD392BDD9245DBBE"/>
    <w:rsid w:val="006E1E52"/>
    <w:rPr>
      <w:rFonts w:eastAsiaTheme="minorHAnsi"/>
      <w:lang w:eastAsia="en-US"/>
    </w:rPr>
  </w:style>
  <w:style w:type="paragraph" w:customStyle="1" w:styleId="DCBEB1A8FA474A678049004750BEB8C8">
    <w:name w:val="DCBEB1A8FA474A678049004750BEB8C8"/>
    <w:rsid w:val="006E1E52"/>
    <w:rPr>
      <w:rFonts w:eastAsiaTheme="minorHAnsi"/>
      <w:lang w:eastAsia="en-US"/>
    </w:rPr>
  </w:style>
  <w:style w:type="paragraph" w:customStyle="1" w:styleId="9B6B4CA0B0CD45CAB46F5482266E35091">
    <w:name w:val="9B6B4CA0B0CD45CAB46F5482266E35091"/>
    <w:rsid w:val="006E1E52"/>
    <w:rPr>
      <w:rFonts w:eastAsiaTheme="minorHAnsi"/>
      <w:lang w:eastAsia="en-US"/>
    </w:rPr>
  </w:style>
  <w:style w:type="paragraph" w:customStyle="1" w:styleId="C36D39915F6A4151AD1B98A3C1E30C1C1">
    <w:name w:val="C36D39915F6A4151AD1B98A3C1E30C1C1"/>
    <w:rsid w:val="006E1E52"/>
    <w:rPr>
      <w:rFonts w:eastAsiaTheme="minorHAnsi"/>
      <w:lang w:eastAsia="en-US"/>
    </w:rPr>
  </w:style>
  <w:style w:type="paragraph" w:customStyle="1" w:styleId="062F6B4CA05C478EB39D7BC24C882D70">
    <w:name w:val="062F6B4CA05C478EB39D7BC24C882D70"/>
    <w:rsid w:val="006E1E52"/>
    <w:rPr>
      <w:rFonts w:eastAsiaTheme="minorHAnsi"/>
      <w:lang w:eastAsia="en-US"/>
    </w:rPr>
  </w:style>
  <w:style w:type="paragraph" w:customStyle="1" w:styleId="74EB9276DED9492B8758026D3AE75384">
    <w:name w:val="74EB9276DED9492B8758026D3AE75384"/>
    <w:rsid w:val="006E1E52"/>
    <w:rPr>
      <w:rFonts w:eastAsiaTheme="minorHAnsi"/>
      <w:lang w:eastAsia="en-US"/>
    </w:rPr>
  </w:style>
  <w:style w:type="paragraph" w:customStyle="1" w:styleId="BF3972E8D5744EF3884A6E5C1E45D89A1">
    <w:name w:val="BF3972E8D5744EF3884A6E5C1E45D89A1"/>
    <w:rsid w:val="006E1E52"/>
    <w:rPr>
      <w:rFonts w:eastAsiaTheme="minorHAnsi"/>
      <w:lang w:eastAsia="en-US"/>
    </w:rPr>
  </w:style>
  <w:style w:type="paragraph" w:customStyle="1" w:styleId="F26E61B7354F4F3F836A6B6169A76E79">
    <w:name w:val="F26E61B7354F4F3F836A6B6169A76E79"/>
    <w:rsid w:val="006E1E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Hurst</dc:creator>
  <cp:lastModifiedBy>Concia Albert</cp:lastModifiedBy>
  <cp:revision>2</cp:revision>
  <dcterms:created xsi:type="dcterms:W3CDTF">2017-09-07T10:06:00Z</dcterms:created>
  <dcterms:modified xsi:type="dcterms:W3CDTF">2017-09-07T10:06:00Z</dcterms:modified>
</cp:coreProperties>
</file>