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EE" w:rsidRDefault="00A010EE" w:rsidP="000618A1">
      <w:pPr>
        <w:spacing w:after="0" w:line="240" w:lineRule="auto"/>
        <w:rPr>
          <w:rFonts w:ascii="Arial" w:hAnsi="Arial" w:cs="Arial"/>
          <w:color w:val="008E40"/>
          <w:sz w:val="28"/>
          <w:u w:val="single"/>
        </w:rPr>
      </w:pPr>
    </w:p>
    <w:p w:rsidR="00A010EE" w:rsidRPr="00A010EE" w:rsidRDefault="00A010EE" w:rsidP="000618A1">
      <w:pPr>
        <w:spacing w:after="0" w:line="240" w:lineRule="auto"/>
        <w:rPr>
          <w:rFonts w:ascii="Arial" w:hAnsi="Arial" w:cs="Arial"/>
          <w:b/>
          <w:color w:val="008E40"/>
          <w:sz w:val="28"/>
          <w:u w:val="single"/>
        </w:rPr>
      </w:pPr>
    </w:p>
    <w:p w:rsidR="00CC0303" w:rsidRDefault="00CC0303" w:rsidP="000618A1">
      <w:pPr>
        <w:spacing w:after="0" w:line="240" w:lineRule="auto"/>
        <w:rPr>
          <w:rFonts w:ascii="Arial" w:hAnsi="Arial" w:cs="Arial"/>
          <w:b/>
          <w:color w:val="008E40"/>
          <w:sz w:val="36"/>
        </w:rPr>
      </w:pPr>
      <w:r>
        <w:rPr>
          <w:rFonts w:ascii="Arial" w:hAnsi="Arial" w:cs="Arial"/>
          <w:b/>
          <w:color w:val="008E40"/>
          <w:sz w:val="36"/>
        </w:rPr>
        <w:t>Together we can fight flu</w:t>
      </w:r>
      <w:r w:rsidR="00E73358">
        <w:rPr>
          <w:rFonts w:ascii="Arial" w:hAnsi="Arial" w:cs="Arial"/>
          <w:b/>
          <w:color w:val="008E40"/>
          <w:sz w:val="36"/>
        </w:rPr>
        <w:t xml:space="preserve"> – Q&amp;A</w:t>
      </w:r>
    </w:p>
    <w:p w:rsidR="001E4587" w:rsidRDefault="001E4587" w:rsidP="000618A1">
      <w:pPr>
        <w:spacing w:after="0" w:line="240" w:lineRule="auto"/>
        <w:rPr>
          <w:rFonts w:ascii="Arial" w:hAnsi="Arial" w:cs="Arial"/>
          <w:b/>
          <w:color w:val="008E40"/>
        </w:rPr>
      </w:pPr>
    </w:p>
    <w:p w:rsidR="00E73358" w:rsidRPr="00E73358" w:rsidRDefault="00E73358" w:rsidP="00E73358">
      <w:pPr>
        <w:rPr>
          <w:rFonts w:ascii="Arial" w:hAnsi="Arial" w:cs="Arial"/>
          <w:bCs/>
          <w:sz w:val="24"/>
          <w:szCs w:val="24"/>
          <w:lang w:eastAsia="en-GB"/>
        </w:rPr>
      </w:pPr>
      <w:r w:rsidRPr="00E73358">
        <w:rPr>
          <w:rFonts w:ascii="Arial" w:hAnsi="Arial" w:cs="Arial"/>
          <w:bCs/>
          <w:sz w:val="24"/>
          <w:szCs w:val="24"/>
          <w:lang w:eastAsia="en-GB"/>
        </w:rPr>
        <w:t xml:space="preserve">The frequently asked questions below aim to answer some of your questions about getting the flu vaccination this winter, anything we’ve missed? </w:t>
      </w:r>
      <w:proofErr w:type="gramStart"/>
      <w:r w:rsidR="00DB5E50">
        <w:rPr>
          <w:rFonts w:ascii="Arial" w:hAnsi="Arial" w:cs="Arial"/>
          <w:bCs/>
          <w:sz w:val="24"/>
          <w:szCs w:val="24"/>
          <w:lang w:eastAsia="en-GB"/>
        </w:rPr>
        <w:t>e</w:t>
      </w:r>
      <w:r w:rsidRPr="00E73358">
        <w:rPr>
          <w:rFonts w:ascii="Arial" w:hAnsi="Arial" w:cs="Arial"/>
          <w:bCs/>
          <w:sz w:val="24"/>
          <w:szCs w:val="24"/>
          <w:lang w:eastAsia="en-GB"/>
        </w:rPr>
        <w:t>mail</w:t>
      </w:r>
      <w:proofErr w:type="gramEnd"/>
      <w:r w:rsidRPr="00E73358">
        <w:rPr>
          <w:rFonts w:ascii="Arial" w:hAnsi="Arial" w:cs="Arial"/>
          <w:bCs/>
          <w:sz w:val="24"/>
          <w:szCs w:val="24"/>
          <w:lang w:eastAsia="en-GB"/>
        </w:rPr>
        <w:t xml:space="preserve"> us at </w:t>
      </w:r>
      <w:hyperlink r:id="rId8" w:history="1">
        <w:r w:rsidRPr="00E73358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>wlccg.nkrt@nhs.net</w:t>
        </w:r>
      </w:hyperlink>
      <w:r w:rsidRPr="00E73358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</w:p>
    <w:p w:rsidR="00E73358" w:rsidRPr="002C76CF" w:rsidRDefault="00E73358" w:rsidP="00E73358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76CF">
        <w:rPr>
          <w:rFonts w:ascii="Arial" w:hAnsi="Arial" w:cs="Arial"/>
          <w:b/>
          <w:bCs/>
          <w:sz w:val="24"/>
          <w:szCs w:val="24"/>
          <w:lang w:eastAsia="en-GB"/>
        </w:rPr>
        <w:t>Is the flu vaccination safe?</w:t>
      </w:r>
    </w:p>
    <w:p w:rsidR="00E73358" w:rsidRPr="002C76CF" w:rsidRDefault="00E73358" w:rsidP="00E73358">
      <w:pPr>
        <w:rPr>
          <w:rFonts w:ascii="Arial" w:hAnsi="Arial" w:cs="Arial"/>
          <w:sz w:val="24"/>
          <w:szCs w:val="24"/>
          <w:lang w:eastAsia="en-GB"/>
        </w:rPr>
      </w:pPr>
      <w:r w:rsidRPr="002C76CF">
        <w:rPr>
          <w:rFonts w:ascii="Arial" w:hAnsi="Arial" w:cs="Arial"/>
          <w:sz w:val="24"/>
          <w:szCs w:val="24"/>
          <w:lang w:eastAsia="en-GB"/>
        </w:rPr>
        <w:t>The flu vaccination is safe and effective and must be given annually. It cannot give you the flu. It does not protect you from COVID-19 or seasonal coughs and colds, but it does give protection against the strains of flu virus that will be circulating this year.</w:t>
      </w:r>
    </w:p>
    <w:p w:rsidR="00E73358" w:rsidRPr="002C76CF" w:rsidRDefault="00E73358" w:rsidP="00E73358">
      <w:pPr>
        <w:rPr>
          <w:rFonts w:ascii="Arial" w:hAnsi="Arial" w:cs="Arial"/>
          <w:sz w:val="24"/>
          <w:szCs w:val="24"/>
          <w:lang w:eastAsia="en-GB"/>
        </w:rPr>
      </w:pPr>
      <w:r w:rsidRPr="002C76CF">
        <w:rPr>
          <w:rFonts w:ascii="Arial" w:hAnsi="Arial" w:cs="Arial"/>
          <w:sz w:val="24"/>
          <w:szCs w:val="24"/>
          <w:lang w:eastAsia="en-GB"/>
        </w:rPr>
        <w:t xml:space="preserve">Adults usually receive the flu vaccination in injection form, and children usually </w:t>
      </w:r>
      <w:proofErr w:type="gramStart"/>
      <w:r w:rsidRPr="002C76CF">
        <w:rPr>
          <w:rFonts w:ascii="Arial" w:hAnsi="Arial" w:cs="Arial"/>
          <w:sz w:val="24"/>
          <w:szCs w:val="24"/>
          <w:lang w:eastAsia="en-GB"/>
        </w:rPr>
        <w:t>receive</w:t>
      </w:r>
      <w:proofErr w:type="gramEnd"/>
      <w:r w:rsidRPr="002C76CF">
        <w:rPr>
          <w:rFonts w:ascii="Arial" w:hAnsi="Arial" w:cs="Arial"/>
          <w:sz w:val="24"/>
          <w:szCs w:val="24"/>
          <w:lang w:eastAsia="en-GB"/>
        </w:rPr>
        <w:t xml:space="preserve"> a nasal spray. </w:t>
      </w:r>
    </w:p>
    <w:p w:rsidR="00E73358" w:rsidRPr="002C76CF" w:rsidRDefault="00E73358" w:rsidP="00E73358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76CF">
        <w:rPr>
          <w:rFonts w:ascii="Arial" w:hAnsi="Arial" w:cs="Arial"/>
          <w:b/>
          <w:bCs/>
          <w:sz w:val="24"/>
          <w:szCs w:val="24"/>
          <w:lang w:eastAsia="en-GB"/>
        </w:rPr>
        <w:t>When can I get the flu vaccination?</w:t>
      </w:r>
    </w:p>
    <w:p w:rsidR="00E73358" w:rsidRDefault="00E73358" w:rsidP="00E73358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</w:t>
      </w:r>
      <w:r w:rsidRPr="002C76CF">
        <w:rPr>
          <w:rFonts w:ascii="Arial" w:hAnsi="Arial" w:cs="Arial"/>
          <w:sz w:val="24"/>
          <w:szCs w:val="24"/>
          <w:lang w:eastAsia="en-GB"/>
        </w:rPr>
        <w:t xml:space="preserve">he flu vaccination </w:t>
      </w:r>
      <w:r>
        <w:rPr>
          <w:rFonts w:ascii="Arial" w:hAnsi="Arial" w:cs="Arial"/>
          <w:sz w:val="24"/>
          <w:szCs w:val="24"/>
          <w:lang w:eastAsia="en-GB"/>
        </w:rPr>
        <w:t xml:space="preserve">is </w:t>
      </w:r>
      <w:r w:rsidRPr="002C76CF">
        <w:rPr>
          <w:rFonts w:ascii="Arial" w:hAnsi="Arial" w:cs="Arial"/>
          <w:sz w:val="24"/>
          <w:szCs w:val="24"/>
          <w:lang w:eastAsia="en-GB"/>
        </w:rPr>
        <w:t xml:space="preserve">available from </w:t>
      </w:r>
      <w:r>
        <w:rPr>
          <w:rFonts w:ascii="Arial" w:hAnsi="Arial" w:cs="Arial"/>
          <w:sz w:val="24"/>
          <w:szCs w:val="24"/>
          <w:lang w:eastAsia="en-GB"/>
        </w:rPr>
        <w:t xml:space="preserve">the end of September </w:t>
      </w:r>
      <w:r w:rsidRPr="002C76CF">
        <w:rPr>
          <w:rFonts w:ascii="Arial" w:hAnsi="Arial" w:cs="Arial"/>
          <w:sz w:val="24"/>
          <w:szCs w:val="24"/>
          <w:lang w:eastAsia="en-GB"/>
        </w:rPr>
        <w:t xml:space="preserve">2020 onwards. You will be invited to book a vaccination appointment at around this time, but please contact your GP practice if not. </w:t>
      </w:r>
    </w:p>
    <w:p w:rsidR="00E73358" w:rsidRPr="002C76CF" w:rsidRDefault="00E73358" w:rsidP="00E73358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76CF">
        <w:rPr>
          <w:rFonts w:ascii="Arial" w:hAnsi="Arial" w:cs="Arial"/>
          <w:b/>
          <w:bCs/>
          <w:sz w:val="24"/>
          <w:szCs w:val="24"/>
          <w:lang w:eastAsia="en-GB"/>
        </w:rPr>
        <w:t>Where can I get the flu vaccination?</w:t>
      </w:r>
    </w:p>
    <w:p w:rsidR="00E73358" w:rsidRPr="002B09A7" w:rsidRDefault="00E73358" w:rsidP="00E73358">
      <w:pPr>
        <w:rPr>
          <w:rFonts w:ascii="Arial" w:hAnsi="Arial" w:cs="Arial"/>
          <w:sz w:val="24"/>
          <w:szCs w:val="24"/>
        </w:rPr>
      </w:pPr>
      <w:r w:rsidRPr="002B09A7">
        <w:rPr>
          <w:rFonts w:ascii="Arial" w:hAnsi="Arial" w:cs="Arial"/>
          <w:sz w:val="24"/>
          <w:szCs w:val="24"/>
          <w:lang w:eastAsia="en-GB"/>
        </w:rPr>
        <w:t xml:space="preserve">Many people will receive their flu vaccination at a GP </w:t>
      </w:r>
      <w:proofErr w:type="gramStart"/>
      <w:r w:rsidRPr="002B09A7">
        <w:rPr>
          <w:rFonts w:ascii="Arial" w:hAnsi="Arial" w:cs="Arial"/>
          <w:sz w:val="24"/>
          <w:szCs w:val="24"/>
          <w:lang w:eastAsia="en-GB"/>
        </w:rPr>
        <w:t>surgery,</w:t>
      </w:r>
      <w:proofErr w:type="gramEnd"/>
      <w:r w:rsidRPr="002B09A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B09A7">
        <w:rPr>
          <w:rFonts w:ascii="Arial" w:hAnsi="Arial" w:cs="Arial"/>
          <w:sz w:val="24"/>
          <w:szCs w:val="24"/>
        </w:rPr>
        <w:t xml:space="preserve">patients over the age of 18 can now also book a flu vaccination at their local pharmacy in one of three convenient ways: </w:t>
      </w:r>
    </w:p>
    <w:p w:rsidR="00E73358" w:rsidRPr="00E94E34" w:rsidRDefault="00E73358" w:rsidP="00E73358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94E34">
        <w:rPr>
          <w:rFonts w:ascii="Arial" w:hAnsi="Arial" w:cs="Arial"/>
          <w:sz w:val="24"/>
          <w:szCs w:val="24"/>
        </w:rPr>
        <w:t>Telephone or visit the pharmacy of your choice and ask to book a flu vaccination</w:t>
      </w:r>
    </w:p>
    <w:p w:rsidR="00E73358" w:rsidRPr="00E94E34" w:rsidRDefault="00E73358" w:rsidP="00E73358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94E34">
        <w:rPr>
          <w:rFonts w:ascii="Arial" w:hAnsi="Arial" w:cs="Arial"/>
          <w:sz w:val="24"/>
          <w:szCs w:val="24"/>
        </w:rPr>
        <w:t xml:space="preserve">Book your flu vaccination online at any local pharmacy other than Boots via </w:t>
      </w:r>
      <w:hyperlink r:id="rId9" w:history="1">
        <w:r w:rsidRPr="00E94E34">
          <w:rPr>
            <w:rStyle w:val="Hyperlink"/>
            <w:rFonts w:ascii="Arial" w:hAnsi="Arial" w:cs="Arial"/>
            <w:sz w:val="24"/>
            <w:szCs w:val="24"/>
          </w:rPr>
          <w:t>https://myvaccinations.co.uk</w:t>
        </w:r>
      </w:hyperlink>
      <w:r w:rsidRPr="00E94E34">
        <w:rPr>
          <w:rFonts w:ascii="Arial" w:hAnsi="Arial" w:cs="Arial"/>
          <w:sz w:val="24"/>
          <w:szCs w:val="24"/>
        </w:rPr>
        <w:t xml:space="preserve"> </w:t>
      </w:r>
    </w:p>
    <w:p w:rsidR="00E73358" w:rsidRPr="00E94E34" w:rsidRDefault="00E73358" w:rsidP="00E73358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94E34">
        <w:rPr>
          <w:rFonts w:ascii="Arial" w:hAnsi="Arial" w:cs="Arial"/>
          <w:sz w:val="24"/>
          <w:szCs w:val="24"/>
        </w:rPr>
        <w:t xml:space="preserve">Book your vaccination at Boots online at </w:t>
      </w:r>
      <w:hyperlink r:id="rId10" w:history="1">
        <w:r w:rsidRPr="00E94E34">
          <w:rPr>
            <w:rStyle w:val="Hyperlink"/>
            <w:rFonts w:ascii="Arial" w:hAnsi="Arial" w:cs="Arial"/>
            <w:sz w:val="24"/>
            <w:szCs w:val="24"/>
          </w:rPr>
          <w:t>https://www.boots.com/online/pharmacy-services/winter-flu-jab-services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73358" w:rsidRPr="002C76CF" w:rsidRDefault="00E73358" w:rsidP="00E73358">
      <w:pPr>
        <w:rPr>
          <w:rFonts w:ascii="Arial" w:hAnsi="Arial" w:cs="Arial"/>
          <w:sz w:val="24"/>
          <w:szCs w:val="24"/>
          <w:lang w:eastAsia="en-GB"/>
        </w:rPr>
      </w:pPr>
      <w:r w:rsidRPr="002C76C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B5E50">
        <w:rPr>
          <w:rFonts w:ascii="Arial" w:hAnsi="Arial" w:cs="Arial"/>
          <w:sz w:val="24"/>
          <w:szCs w:val="24"/>
          <w:lang w:eastAsia="en-GB"/>
        </w:rPr>
        <w:br/>
      </w:r>
      <w:r w:rsidRPr="002C76CF">
        <w:rPr>
          <w:rFonts w:ascii="Arial" w:hAnsi="Arial" w:cs="Arial"/>
          <w:sz w:val="24"/>
          <w:szCs w:val="24"/>
          <w:lang w:eastAsia="en-GB"/>
        </w:rPr>
        <w:t xml:space="preserve">School-aged children will receive their vaccination from a trained health professional at school or in their community. Health professionals will also visit care homes to vaccinate residents on-site. </w:t>
      </w:r>
    </w:p>
    <w:p w:rsidR="00E73358" w:rsidRPr="002C76CF" w:rsidRDefault="00E73358" w:rsidP="00E73358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76CF">
        <w:rPr>
          <w:rFonts w:ascii="Arial" w:hAnsi="Arial" w:cs="Arial"/>
          <w:b/>
          <w:bCs/>
          <w:sz w:val="24"/>
          <w:szCs w:val="24"/>
          <w:lang w:eastAsia="en-GB"/>
        </w:rPr>
        <w:t>Is it safe to attend appointments at health clinics?</w:t>
      </w:r>
    </w:p>
    <w:p w:rsidR="005F245A" w:rsidRPr="005F245A" w:rsidRDefault="00E73358" w:rsidP="005F245A">
      <w:pPr>
        <w:rPr>
          <w:rFonts w:ascii="Arial" w:hAnsi="Arial" w:cs="Arial"/>
          <w:sz w:val="24"/>
          <w:szCs w:val="24"/>
          <w:lang w:eastAsia="en-GB"/>
        </w:rPr>
      </w:pPr>
      <w:r w:rsidRPr="00333B33">
        <w:rPr>
          <w:rFonts w:ascii="Arial" w:eastAsia="Times New Roman" w:hAnsi="Arial" w:cs="Arial"/>
          <w:bCs/>
          <w:sz w:val="24"/>
          <w:szCs w:val="24"/>
        </w:rPr>
        <w:t xml:space="preserve">NHS premises are safe, it is really important you attend to get your flu vaccination this winter. </w:t>
      </w:r>
      <w:r w:rsidR="005F245A" w:rsidRPr="005F245A">
        <w:rPr>
          <w:rFonts w:ascii="Arial" w:hAnsi="Arial" w:cs="Arial"/>
          <w:sz w:val="24"/>
          <w:szCs w:val="24"/>
          <w:lang w:eastAsia="en-GB"/>
        </w:rPr>
        <w:t xml:space="preserve">Changes have been made to make sure it's safe for you to have the flu </w:t>
      </w:r>
      <w:r w:rsidR="005F245A" w:rsidRPr="005F245A">
        <w:rPr>
          <w:rFonts w:ascii="Arial" w:hAnsi="Arial" w:cs="Arial"/>
          <w:sz w:val="24"/>
          <w:szCs w:val="24"/>
          <w:lang w:eastAsia="en-GB"/>
        </w:rPr>
        <w:lastRenderedPageBreak/>
        <w:t>vaccine at GP surgeries and pharmacies. These changes include social distancing, hand washing and wearing protective equipment.</w:t>
      </w:r>
    </w:p>
    <w:p w:rsidR="00E73358" w:rsidRDefault="00E73358" w:rsidP="00E73358">
      <w:pPr>
        <w:spacing w:after="2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You are at greater risk of having a serious illness if you don’t have the flu jab.</w:t>
      </w:r>
    </w:p>
    <w:p w:rsidR="00E73358" w:rsidRPr="002C76CF" w:rsidRDefault="005F245A" w:rsidP="00E73358">
      <w:pPr>
        <w:rPr>
          <w:rFonts w:ascii="Arial" w:hAnsi="Arial" w:cs="Arial"/>
          <w:sz w:val="24"/>
          <w:szCs w:val="24"/>
          <w:lang w:eastAsia="en-GB"/>
        </w:rPr>
      </w:pPr>
      <w:r w:rsidRPr="005F245A">
        <w:rPr>
          <w:rFonts w:ascii="Arial" w:hAnsi="Arial" w:cs="Arial"/>
          <w:sz w:val="24"/>
          <w:szCs w:val="24"/>
          <w:lang w:eastAsia="en-GB"/>
        </w:rPr>
        <w:t>It's important to go to your appointments unless you or someone you live with has symptoms of coronavirus.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E73358" w:rsidRPr="002C76CF">
        <w:rPr>
          <w:rFonts w:ascii="Arial" w:hAnsi="Arial" w:cs="Arial"/>
          <w:sz w:val="24"/>
          <w:szCs w:val="24"/>
          <w:lang w:eastAsia="en-GB"/>
        </w:rPr>
        <w:t>If you have COVID-19 symptoms, do not attend your vaccination appointment but instead self-isolate and book a coronavirus test at nhs.uk/coronavirus or by calling 119. You can rebook your flu vaccination appointment at a later date.</w:t>
      </w:r>
    </w:p>
    <w:p w:rsidR="00E73358" w:rsidRPr="002B09A7" w:rsidRDefault="00E73358" w:rsidP="00E73358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B09A7">
        <w:rPr>
          <w:rFonts w:ascii="Arial" w:hAnsi="Arial" w:cs="Arial"/>
          <w:b/>
          <w:bCs/>
          <w:sz w:val="24"/>
          <w:szCs w:val="24"/>
          <w:lang w:eastAsia="en-GB"/>
        </w:rPr>
        <w:t xml:space="preserve">Will the flu jab protect me against Covid-19? </w:t>
      </w:r>
    </w:p>
    <w:p w:rsidR="00E73358" w:rsidRDefault="00E73358" w:rsidP="00E73358">
      <w:pPr>
        <w:rPr>
          <w:rFonts w:ascii="Arial" w:hAnsi="Arial" w:cs="Arial"/>
          <w:bCs/>
          <w:sz w:val="24"/>
          <w:szCs w:val="24"/>
          <w:lang w:eastAsia="en-GB"/>
        </w:rPr>
      </w:pPr>
      <w:r w:rsidRPr="002B09A7">
        <w:rPr>
          <w:rFonts w:ascii="Arial" w:hAnsi="Arial" w:cs="Arial"/>
          <w:bCs/>
          <w:sz w:val="24"/>
          <w:szCs w:val="24"/>
          <w:lang w:eastAsia="en-GB"/>
        </w:rPr>
        <w:t>No just the flu.</w:t>
      </w:r>
      <w:r w:rsidRPr="002B09A7">
        <w:rPr>
          <w:rFonts w:ascii="Arial" w:hAnsi="Arial" w:cs="Arial"/>
          <w:bCs/>
          <w:sz w:val="24"/>
          <w:szCs w:val="24"/>
          <w:lang w:eastAsia="en-GB"/>
        </w:rPr>
        <w:br/>
      </w:r>
      <w:r w:rsidRPr="002B09A7">
        <w:rPr>
          <w:rFonts w:ascii="Arial" w:hAnsi="Arial" w:cs="Arial"/>
          <w:b/>
          <w:bCs/>
          <w:sz w:val="24"/>
          <w:szCs w:val="24"/>
          <w:lang w:eastAsia="en-GB"/>
        </w:rPr>
        <w:br/>
        <w:t>Is the vaccine stronger this year?</w:t>
      </w:r>
      <w:r w:rsidRPr="002B09A7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</w:p>
    <w:p w:rsidR="00E73358" w:rsidRDefault="00E73358" w:rsidP="00E73358">
      <w:pPr>
        <w:rPr>
          <w:rFonts w:ascii="Arial" w:hAnsi="Arial" w:cs="Arial"/>
          <w:bCs/>
          <w:sz w:val="24"/>
          <w:szCs w:val="24"/>
          <w:lang w:eastAsia="en-GB"/>
        </w:rPr>
      </w:pPr>
      <w:r w:rsidRPr="002B09A7">
        <w:rPr>
          <w:rFonts w:ascii="Arial" w:hAnsi="Arial" w:cs="Arial"/>
          <w:bCs/>
          <w:sz w:val="24"/>
          <w:szCs w:val="24"/>
          <w:lang w:eastAsia="en-GB"/>
        </w:rPr>
        <w:t>No, this year’s vaccine has been designed to target this season’s strain of flu, as with every year.</w:t>
      </w:r>
    </w:p>
    <w:p w:rsidR="00E73358" w:rsidRPr="002B09A7" w:rsidRDefault="00E73358" w:rsidP="00E73358">
      <w:pPr>
        <w:rPr>
          <w:rFonts w:ascii="Arial" w:hAnsi="Arial" w:cs="Arial"/>
          <w:bCs/>
          <w:sz w:val="24"/>
          <w:szCs w:val="24"/>
          <w:lang w:eastAsia="en-GB"/>
        </w:rPr>
      </w:pPr>
      <w:r w:rsidRPr="002B09A7">
        <w:rPr>
          <w:rFonts w:ascii="Arial" w:hAnsi="Arial" w:cs="Arial"/>
          <w:b/>
          <w:bCs/>
          <w:sz w:val="24"/>
          <w:szCs w:val="24"/>
          <w:lang w:eastAsia="en-GB"/>
        </w:rPr>
        <w:t>Are there side effects?</w:t>
      </w:r>
      <w:r w:rsidRPr="002B09A7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EA3AA2">
        <w:rPr>
          <w:rFonts w:ascii="Arial" w:hAnsi="Arial" w:cs="Arial"/>
          <w:bCs/>
          <w:sz w:val="24"/>
          <w:szCs w:val="24"/>
          <w:lang w:eastAsia="en-GB"/>
        </w:rPr>
        <w:br/>
      </w:r>
      <w:bookmarkStart w:id="0" w:name="_GoBack"/>
      <w:bookmarkEnd w:id="0"/>
      <w:r w:rsidRPr="002B09A7">
        <w:rPr>
          <w:rFonts w:ascii="Arial" w:hAnsi="Arial" w:cs="Arial"/>
          <w:bCs/>
          <w:sz w:val="24"/>
          <w:szCs w:val="24"/>
          <w:lang w:eastAsia="en-GB"/>
        </w:rPr>
        <w:br/>
        <w:t>Possibly a mild temperature, sore arm or slight muscle aches for a day or so. This is entirely normal. Serious allergic reactions are rare.</w:t>
      </w:r>
    </w:p>
    <w:p w:rsidR="00C41D4F" w:rsidRDefault="00E73358" w:rsidP="00E73358">
      <w:pPr>
        <w:rPr>
          <w:rFonts w:ascii="Arial" w:hAnsi="Arial" w:cs="Arial"/>
          <w:bCs/>
          <w:sz w:val="24"/>
          <w:szCs w:val="24"/>
          <w:lang w:eastAsia="en-GB"/>
        </w:rPr>
      </w:pPr>
      <w:r w:rsidRPr="002B09A7">
        <w:rPr>
          <w:rFonts w:ascii="Arial" w:hAnsi="Arial" w:cs="Arial"/>
          <w:b/>
          <w:bCs/>
          <w:sz w:val="24"/>
          <w:szCs w:val="24"/>
          <w:lang w:eastAsia="en-GB"/>
        </w:rPr>
        <w:t>Is gelatine used in the flu va</w:t>
      </w:r>
      <w:r w:rsidR="000A6EF4">
        <w:rPr>
          <w:rFonts w:ascii="Arial" w:hAnsi="Arial" w:cs="Arial"/>
          <w:b/>
          <w:bCs/>
          <w:sz w:val="24"/>
          <w:szCs w:val="24"/>
          <w:lang w:eastAsia="en-GB"/>
        </w:rPr>
        <w:t>c</w:t>
      </w:r>
      <w:r w:rsidRPr="002B09A7">
        <w:rPr>
          <w:rFonts w:ascii="Arial" w:hAnsi="Arial" w:cs="Arial"/>
          <w:b/>
          <w:bCs/>
          <w:sz w:val="24"/>
          <w:szCs w:val="24"/>
          <w:lang w:eastAsia="en-GB"/>
        </w:rPr>
        <w:t>cine?</w:t>
      </w:r>
      <w:r w:rsidRPr="002B09A7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</w:p>
    <w:p w:rsidR="00E73358" w:rsidRDefault="00C41D4F" w:rsidP="00E73358">
      <w:pPr>
        <w:rPr>
          <w:rFonts w:ascii="Arial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bCs/>
          <w:sz w:val="24"/>
          <w:szCs w:val="24"/>
          <w:lang w:eastAsia="en-GB"/>
        </w:rPr>
        <w:t xml:space="preserve">The flu jab does not include </w:t>
      </w:r>
      <w:proofErr w:type="spellStart"/>
      <w:r>
        <w:rPr>
          <w:rFonts w:ascii="Arial" w:hAnsi="Arial" w:cs="Arial"/>
          <w:bCs/>
          <w:sz w:val="24"/>
          <w:szCs w:val="24"/>
          <w:lang w:eastAsia="en-GB"/>
        </w:rPr>
        <w:t>gelatin</w:t>
      </w:r>
      <w:proofErr w:type="spellEnd"/>
      <w:r>
        <w:rPr>
          <w:rFonts w:ascii="Arial" w:hAnsi="Arial" w:cs="Arial"/>
          <w:bCs/>
          <w:sz w:val="24"/>
          <w:szCs w:val="24"/>
          <w:lang w:eastAsia="en-GB"/>
        </w:rPr>
        <w:t xml:space="preserve">. </w:t>
      </w:r>
      <w:r w:rsidR="00E73358" w:rsidRPr="002B09A7">
        <w:rPr>
          <w:rFonts w:ascii="Arial" w:hAnsi="Arial" w:cs="Arial"/>
          <w:bCs/>
          <w:sz w:val="24"/>
          <w:szCs w:val="24"/>
          <w:lang w:eastAsia="en-GB"/>
        </w:rPr>
        <w:t xml:space="preserve">The nasal spray vaccine that protects children against flu contains porcine </w:t>
      </w:r>
      <w:proofErr w:type="spellStart"/>
      <w:r w:rsidR="00E73358" w:rsidRPr="002B09A7">
        <w:rPr>
          <w:rFonts w:ascii="Arial" w:hAnsi="Arial" w:cs="Arial"/>
          <w:bCs/>
          <w:sz w:val="24"/>
          <w:szCs w:val="24"/>
          <w:lang w:eastAsia="en-GB"/>
        </w:rPr>
        <w:t>gelatin</w:t>
      </w:r>
      <w:proofErr w:type="spellEnd"/>
      <w:r w:rsidR="00E73358" w:rsidRPr="002B09A7">
        <w:rPr>
          <w:rFonts w:ascii="Arial" w:hAnsi="Arial" w:cs="Arial"/>
          <w:bCs/>
          <w:sz w:val="24"/>
          <w:szCs w:val="24"/>
          <w:lang w:eastAsia="en-GB"/>
        </w:rPr>
        <w:t>. This is offered to children as it is more effecti</w:t>
      </w:r>
      <w:r w:rsidR="00E73358">
        <w:rPr>
          <w:rFonts w:ascii="Arial" w:hAnsi="Arial" w:cs="Arial"/>
          <w:bCs/>
          <w:sz w:val="24"/>
          <w:szCs w:val="24"/>
          <w:lang w:eastAsia="en-GB"/>
        </w:rPr>
        <w:t xml:space="preserve">ve than the injected vaccine. </w:t>
      </w:r>
    </w:p>
    <w:p w:rsidR="00E73358" w:rsidRDefault="00E73358" w:rsidP="00E7335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bCs/>
          <w:sz w:val="24"/>
          <w:szCs w:val="24"/>
          <w:lang w:eastAsia="en-GB"/>
        </w:rPr>
      </w:pPr>
      <w:r w:rsidRPr="002B09A7">
        <w:rPr>
          <w:rFonts w:ascii="Arial" w:hAnsi="Arial" w:cs="Arial"/>
          <w:b/>
          <w:bCs/>
          <w:sz w:val="24"/>
          <w:szCs w:val="24"/>
          <w:lang w:eastAsia="en-GB"/>
        </w:rPr>
        <w:t>Why?</w:t>
      </w:r>
      <w:r w:rsidRPr="002B09A7">
        <w:rPr>
          <w:rFonts w:ascii="Arial" w:hAnsi="Arial" w:cs="Arial"/>
          <w:bCs/>
          <w:sz w:val="24"/>
          <w:szCs w:val="24"/>
          <w:lang w:eastAsia="en-GB"/>
        </w:rPr>
        <w:br/>
        <w:t xml:space="preserve">Porcine gelatine is used in vaccines as a stabiliser – to ensure that the vaccine is safe when it is stored. Unlike the gelatine used in foods, the product used in vaccines is purified and broken down into very small molecules. </w:t>
      </w:r>
    </w:p>
    <w:p w:rsidR="00C41D4F" w:rsidRDefault="00E73358" w:rsidP="00E7335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bCs/>
          <w:sz w:val="24"/>
          <w:szCs w:val="24"/>
          <w:lang w:eastAsia="en-GB"/>
        </w:rPr>
      </w:pPr>
      <w:r w:rsidRPr="002B09A7">
        <w:rPr>
          <w:rFonts w:ascii="Arial" w:hAnsi="Arial" w:cs="Arial"/>
          <w:b/>
          <w:bCs/>
          <w:sz w:val="24"/>
          <w:szCs w:val="24"/>
          <w:lang w:eastAsia="en-GB"/>
        </w:rPr>
        <w:t>Is there an alternative?</w:t>
      </w:r>
      <w:r w:rsidRPr="002B09A7">
        <w:rPr>
          <w:rFonts w:ascii="Arial" w:hAnsi="Arial" w:cs="Arial"/>
          <w:bCs/>
          <w:sz w:val="24"/>
          <w:szCs w:val="24"/>
          <w:lang w:eastAsia="en-GB"/>
        </w:rPr>
        <w:br/>
        <w:t>If your child is at high risk and can’t have the nasal vaccine they should have the injection.</w:t>
      </w:r>
    </w:p>
    <w:p w:rsidR="00C41D4F" w:rsidRDefault="00C41D4F" w:rsidP="00C41D4F">
      <w:pPr>
        <w:spacing w:after="0" w:line="240" w:lineRule="auto"/>
        <w:rPr>
          <w:rFonts w:ascii="Arial" w:hAnsi="Arial" w:cs="Arial"/>
          <w:bCs/>
          <w:sz w:val="24"/>
          <w:szCs w:val="24"/>
          <w:lang w:eastAsia="en-GB"/>
        </w:rPr>
      </w:pPr>
    </w:p>
    <w:p w:rsidR="00C41D4F" w:rsidRPr="00C41D4F" w:rsidRDefault="00C41D4F" w:rsidP="00C41D4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C41D4F">
        <w:rPr>
          <w:rFonts w:ascii="Arial" w:hAnsi="Arial" w:cs="Arial"/>
          <w:b/>
          <w:bCs/>
          <w:sz w:val="24"/>
          <w:szCs w:val="24"/>
          <w:lang w:eastAsia="en-GB"/>
        </w:rPr>
        <w:t>Flu vaccine ingredients</w:t>
      </w:r>
    </w:p>
    <w:p w:rsidR="00C41D4F" w:rsidRPr="00C41D4F" w:rsidRDefault="00C41D4F" w:rsidP="00C41D4F">
      <w:pPr>
        <w:spacing w:after="0" w:line="240" w:lineRule="auto"/>
        <w:rPr>
          <w:rFonts w:ascii="Arial" w:hAnsi="Arial" w:cs="Arial"/>
          <w:bCs/>
          <w:sz w:val="24"/>
          <w:szCs w:val="24"/>
          <w:lang w:eastAsia="en-GB"/>
        </w:rPr>
      </w:pPr>
      <w:r w:rsidRPr="00C41D4F">
        <w:rPr>
          <w:rFonts w:ascii="Arial" w:hAnsi="Arial" w:cs="Arial"/>
          <w:bCs/>
          <w:sz w:val="24"/>
          <w:szCs w:val="24"/>
          <w:lang w:eastAsia="en-GB"/>
        </w:rPr>
        <w:t>There are several types of injected flu vaccine. None of them contain live viruses so they are called inactivated vaccines.</w:t>
      </w:r>
      <w:r w:rsidR="00393A64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C41D4F">
        <w:rPr>
          <w:rFonts w:ascii="Arial" w:hAnsi="Arial" w:cs="Arial"/>
          <w:bCs/>
          <w:sz w:val="24"/>
          <w:szCs w:val="24"/>
          <w:lang w:eastAsia="en-GB"/>
        </w:rPr>
        <w:t>If you're eligible for the flu vaccine on the NHS, you'll be offered one that's most effective for you, depending on your age:</w:t>
      </w:r>
    </w:p>
    <w:p w:rsidR="00C41D4F" w:rsidRPr="00C41D4F" w:rsidRDefault="00C41D4F" w:rsidP="00C41D4F">
      <w:pPr>
        <w:spacing w:after="0" w:line="240" w:lineRule="auto"/>
        <w:rPr>
          <w:rFonts w:ascii="Arial" w:hAnsi="Arial" w:cs="Arial"/>
          <w:bCs/>
          <w:sz w:val="24"/>
          <w:szCs w:val="24"/>
          <w:lang w:eastAsia="en-GB"/>
        </w:rPr>
      </w:pPr>
    </w:p>
    <w:p w:rsidR="00C41D4F" w:rsidRPr="00393A64" w:rsidRDefault="00C41D4F" w:rsidP="00393A6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4"/>
          <w:szCs w:val="24"/>
          <w:lang w:eastAsia="en-GB"/>
        </w:rPr>
      </w:pPr>
      <w:r w:rsidRPr="00393A64">
        <w:rPr>
          <w:rFonts w:ascii="Arial" w:hAnsi="Arial" w:cs="Arial"/>
          <w:bCs/>
          <w:sz w:val="24"/>
          <w:szCs w:val="24"/>
          <w:lang w:eastAsia="en-GB"/>
        </w:rPr>
        <w:t>adults aged 18 to 64 – there are different types, including low-egg and egg-free ones</w:t>
      </w:r>
    </w:p>
    <w:p w:rsidR="00C41D4F" w:rsidRPr="00393A64" w:rsidRDefault="00C41D4F" w:rsidP="00393A6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4"/>
          <w:szCs w:val="24"/>
          <w:lang w:eastAsia="en-GB"/>
        </w:rPr>
      </w:pPr>
      <w:r w:rsidRPr="00393A64">
        <w:rPr>
          <w:rFonts w:ascii="Arial" w:hAnsi="Arial" w:cs="Arial"/>
          <w:bCs/>
          <w:sz w:val="24"/>
          <w:szCs w:val="24"/>
          <w:lang w:eastAsia="en-GB"/>
        </w:rPr>
        <w:lastRenderedPageBreak/>
        <w:t>adults aged 65 and over – the most common one contains an extra ingredient to help your immune system make a stronger response to the vaccine</w:t>
      </w:r>
    </w:p>
    <w:p w:rsidR="00393A64" w:rsidRDefault="00393A64" w:rsidP="00C41D4F">
      <w:pPr>
        <w:spacing w:after="0" w:line="240" w:lineRule="auto"/>
        <w:rPr>
          <w:rFonts w:ascii="Arial" w:hAnsi="Arial" w:cs="Arial"/>
          <w:bCs/>
          <w:sz w:val="24"/>
          <w:szCs w:val="24"/>
          <w:lang w:eastAsia="en-GB"/>
        </w:rPr>
      </w:pPr>
    </w:p>
    <w:p w:rsidR="00E73358" w:rsidRPr="00C41D4F" w:rsidRDefault="00C41D4F" w:rsidP="00C41D4F">
      <w:pPr>
        <w:spacing w:after="0" w:line="240" w:lineRule="auto"/>
        <w:rPr>
          <w:rFonts w:ascii="Arial" w:hAnsi="Arial" w:cs="Arial"/>
          <w:bCs/>
          <w:sz w:val="24"/>
          <w:szCs w:val="24"/>
          <w:lang w:eastAsia="en-GB"/>
        </w:rPr>
      </w:pPr>
      <w:r w:rsidRPr="00C41D4F">
        <w:rPr>
          <w:rFonts w:ascii="Arial" w:hAnsi="Arial" w:cs="Arial"/>
          <w:bCs/>
          <w:sz w:val="24"/>
          <w:szCs w:val="24"/>
          <w:lang w:eastAsia="en-GB"/>
        </w:rPr>
        <w:t>Talk to a GP, practice nurse or pharmacist for more i</w:t>
      </w:r>
      <w:r w:rsidR="00393A64">
        <w:rPr>
          <w:rFonts w:ascii="Arial" w:hAnsi="Arial" w:cs="Arial"/>
          <w:bCs/>
          <w:sz w:val="24"/>
          <w:szCs w:val="24"/>
          <w:lang w:eastAsia="en-GB"/>
        </w:rPr>
        <w:t>nformation about these vaccines and if you have any concerns.</w:t>
      </w:r>
      <w:r w:rsidR="00E73358" w:rsidRPr="00C41D4F">
        <w:rPr>
          <w:rFonts w:ascii="Arial" w:hAnsi="Arial" w:cs="Arial"/>
          <w:bCs/>
          <w:sz w:val="24"/>
          <w:szCs w:val="24"/>
          <w:lang w:eastAsia="en-GB"/>
        </w:rPr>
        <w:br/>
      </w:r>
      <w:r w:rsidR="00E73358" w:rsidRPr="00C41D4F">
        <w:rPr>
          <w:rFonts w:ascii="Arial" w:hAnsi="Arial" w:cs="Arial"/>
          <w:bCs/>
          <w:sz w:val="24"/>
          <w:szCs w:val="24"/>
          <w:lang w:eastAsia="en-GB"/>
        </w:rPr>
        <w:tab/>
      </w:r>
    </w:p>
    <w:p w:rsidR="00E73358" w:rsidRPr="00CC0303" w:rsidRDefault="00E73358" w:rsidP="00DB5E50">
      <w:pPr>
        <w:rPr>
          <w:rFonts w:ascii="Arial" w:hAnsi="Arial" w:cs="Arial"/>
          <w:b/>
          <w:color w:val="008E40"/>
        </w:rPr>
      </w:pPr>
      <w:r w:rsidRPr="002C76CF">
        <w:rPr>
          <w:rFonts w:ascii="Arial" w:hAnsi="Arial" w:cs="Arial"/>
          <w:b/>
          <w:bCs/>
          <w:sz w:val="24"/>
          <w:szCs w:val="24"/>
          <w:lang w:eastAsia="en-GB"/>
        </w:rPr>
        <w:t>How will I know if I have the flu or COVID-19?</w:t>
      </w:r>
      <w:r>
        <w:rPr>
          <w:rFonts w:ascii="Arial" w:hAnsi="Arial" w:cs="Arial"/>
          <w:b/>
          <w:bCs/>
          <w:sz w:val="24"/>
          <w:szCs w:val="24"/>
          <w:lang w:eastAsia="en-GB"/>
        </w:rPr>
        <w:br/>
      </w:r>
      <w:r w:rsidRPr="002C76CF">
        <w:rPr>
          <w:rFonts w:ascii="Arial" w:hAnsi="Arial" w:cs="Arial"/>
          <w:sz w:val="24"/>
          <w:szCs w:val="24"/>
          <w:lang w:eastAsia="en-GB"/>
        </w:rPr>
        <w:t xml:space="preserve">The flu virus and COVID-19 have symptoms which </w:t>
      </w:r>
      <w:r>
        <w:rPr>
          <w:rFonts w:ascii="Arial" w:hAnsi="Arial" w:cs="Arial"/>
          <w:sz w:val="24"/>
          <w:szCs w:val="24"/>
          <w:lang w:eastAsia="en-GB"/>
        </w:rPr>
        <w:t>are the same</w:t>
      </w:r>
      <w:r w:rsidRPr="002C76CF">
        <w:rPr>
          <w:rFonts w:ascii="Arial" w:hAnsi="Arial" w:cs="Arial"/>
          <w:sz w:val="24"/>
          <w:szCs w:val="24"/>
          <w:lang w:eastAsia="en-GB"/>
        </w:rPr>
        <w:t>, such a high temperature or persistent cough. It may be difficult to tell which virus you have. For this reason, it’s really important that you have a flu vaccination if you are eligible, and that you continue to follow the guidance on self-isolation and testing at nhs.uk/coronavirus if you have any of the symptoms of COVID-19.</w:t>
      </w:r>
    </w:p>
    <w:sectPr w:rsidR="00E73358" w:rsidRPr="00CC030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D4" w:rsidRDefault="00EA21D4" w:rsidP="008C070F">
      <w:pPr>
        <w:spacing w:after="0" w:line="240" w:lineRule="auto"/>
      </w:pPr>
      <w:r>
        <w:separator/>
      </w:r>
    </w:p>
  </w:endnote>
  <w:endnote w:type="continuationSeparator" w:id="0">
    <w:p w:rsidR="00EA21D4" w:rsidRDefault="00EA21D4" w:rsidP="008C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B18" w:rsidRDefault="00020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B18" w:rsidRDefault="00020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D4" w:rsidRDefault="00EA21D4" w:rsidP="008C070F">
      <w:pPr>
        <w:spacing w:after="0" w:line="240" w:lineRule="auto"/>
      </w:pPr>
      <w:r>
        <w:separator/>
      </w:r>
    </w:p>
  </w:footnote>
  <w:footnote w:type="continuationSeparator" w:id="0">
    <w:p w:rsidR="00EA21D4" w:rsidRDefault="00EA21D4" w:rsidP="008C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EE" w:rsidRDefault="00E73358" w:rsidP="00A010EE">
    <w:pPr>
      <w:pStyle w:val="Header"/>
      <w:jc w:val="right"/>
    </w:pPr>
    <w:r w:rsidRPr="00E73358">
      <w:rPr>
        <w:noProof/>
        <w:lang w:eastAsia="en-GB"/>
      </w:rPr>
      <w:drawing>
        <wp:inline distT="0" distB="0" distL="0" distR="0" wp14:anchorId="3FB6493C" wp14:editId="4F2455F7">
          <wp:extent cx="1033669" cy="671884"/>
          <wp:effectExtent l="0" t="0" r="0" b="0"/>
          <wp:docPr id="1026" name="Picture 2" descr="\\nwlondon.local\userdata\NWL_MyDocs\flysar\My Documents\My Pictures\s300_Grenfell_GOV_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\\nwlondon.local\userdata\NWL_MyDocs\flysar\My Documents\My Pictures\s300_Grenfell_GOV_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642" cy="67251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010EE">
      <w:tab/>
    </w:r>
    <w:r w:rsidR="00A010EE">
      <w:tab/>
    </w:r>
    <w:r w:rsidR="00EA3AA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95pt;height:46.95pt">
          <v:imagedata r:id="rId2" o:title="West London CCG Blue stationary" croptop="5737f" cropbottom="20450f" cropleft="20895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968"/>
    <w:multiLevelType w:val="hybridMultilevel"/>
    <w:tmpl w:val="A9BAE9EC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>
    <w:nsid w:val="19E51D95"/>
    <w:multiLevelType w:val="hybridMultilevel"/>
    <w:tmpl w:val="28CA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17A6"/>
    <w:multiLevelType w:val="hybridMultilevel"/>
    <w:tmpl w:val="C3D0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203A"/>
    <w:multiLevelType w:val="hybridMultilevel"/>
    <w:tmpl w:val="7C24D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31D3F"/>
    <w:multiLevelType w:val="hybridMultilevel"/>
    <w:tmpl w:val="86E0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918DC"/>
    <w:multiLevelType w:val="hybridMultilevel"/>
    <w:tmpl w:val="B1BE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A46CE"/>
    <w:multiLevelType w:val="hybridMultilevel"/>
    <w:tmpl w:val="FF1A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D5D68"/>
    <w:multiLevelType w:val="hybridMultilevel"/>
    <w:tmpl w:val="77EC2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A7114"/>
    <w:multiLevelType w:val="hybridMultilevel"/>
    <w:tmpl w:val="1706B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05F37"/>
    <w:multiLevelType w:val="hybridMultilevel"/>
    <w:tmpl w:val="1256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C4A7E"/>
    <w:multiLevelType w:val="hybridMultilevel"/>
    <w:tmpl w:val="22A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C2ADD"/>
    <w:multiLevelType w:val="hybridMultilevel"/>
    <w:tmpl w:val="1764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95777"/>
    <w:multiLevelType w:val="hybridMultilevel"/>
    <w:tmpl w:val="9E3E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440E0"/>
    <w:multiLevelType w:val="hybridMultilevel"/>
    <w:tmpl w:val="1754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73C62"/>
    <w:multiLevelType w:val="hybridMultilevel"/>
    <w:tmpl w:val="9114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766FD"/>
    <w:multiLevelType w:val="hybridMultilevel"/>
    <w:tmpl w:val="8BCC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E4BF6"/>
    <w:multiLevelType w:val="hybridMultilevel"/>
    <w:tmpl w:val="A84E3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35CA0"/>
    <w:multiLevelType w:val="hybridMultilevel"/>
    <w:tmpl w:val="79AE9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B79D9"/>
    <w:multiLevelType w:val="hybridMultilevel"/>
    <w:tmpl w:val="BBB0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A0685"/>
    <w:multiLevelType w:val="hybridMultilevel"/>
    <w:tmpl w:val="74B8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93939"/>
    <w:multiLevelType w:val="hybridMultilevel"/>
    <w:tmpl w:val="618E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19"/>
  </w:num>
  <w:num w:numId="8">
    <w:abstractNumId w:val="8"/>
  </w:num>
  <w:num w:numId="9">
    <w:abstractNumId w:val="1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17"/>
  </w:num>
  <w:num w:numId="16">
    <w:abstractNumId w:val="18"/>
  </w:num>
  <w:num w:numId="17">
    <w:abstractNumId w:val="9"/>
  </w:num>
  <w:num w:numId="18">
    <w:abstractNumId w:val="0"/>
  </w:num>
  <w:num w:numId="19">
    <w:abstractNumId w:val="14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A8"/>
    <w:rsid w:val="00020B18"/>
    <w:rsid w:val="000618A1"/>
    <w:rsid w:val="000A6EF4"/>
    <w:rsid w:val="000E251C"/>
    <w:rsid w:val="00122378"/>
    <w:rsid w:val="00156062"/>
    <w:rsid w:val="0016366A"/>
    <w:rsid w:val="001C648E"/>
    <w:rsid w:val="001E4587"/>
    <w:rsid w:val="001F31DE"/>
    <w:rsid w:val="00213F72"/>
    <w:rsid w:val="002713B1"/>
    <w:rsid w:val="0027556E"/>
    <w:rsid w:val="0032250D"/>
    <w:rsid w:val="003349A8"/>
    <w:rsid w:val="00354A32"/>
    <w:rsid w:val="00381F7B"/>
    <w:rsid w:val="00393A64"/>
    <w:rsid w:val="003B3E4A"/>
    <w:rsid w:val="00435868"/>
    <w:rsid w:val="00452E30"/>
    <w:rsid w:val="004B0179"/>
    <w:rsid w:val="004C10F1"/>
    <w:rsid w:val="005A29B1"/>
    <w:rsid w:val="005F245A"/>
    <w:rsid w:val="00615D96"/>
    <w:rsid w:val="00691E8F"/>
    <w:rsid w:val="006F3BE7"/>
    <w:rsid w:val="006F7E2B"/>
    <w:rsid w:val="00724062"/>
    <w:rsid w:val="008037DE"/>
    <w:rsid w:val="00810D26"/>
    <w:rsid w:val="0081484E"/>
    <w:rsid w:val="0084577B"/>
    <w:rsid w:val="0086487A"/>
    <w:rsid w:val="008B1426"/>
    <w:rsid w:val="008C070F"/>
    <w:rsid w:val="009269CE"/>
    <w:rsid w:val="00967955"/>
    <w:rsid w:val="009B2FA8"/>
    <w:rsid w:val="009B5554"/>
    <w:rsid w:val="009C191B"/>
    <w:rsid w:val="009C3D43"/>
    <w:rsid w:val="00A010EE"/>
    <w:rsid w:val="00A80119"/>
    <w:rsid w:val="00AB743D"/>
    <w:rsid w:val="00AE4511"/>
    <w:rsid w:val="00B1292F"/>
    <w:rsid w:val="00B55F4A"/>
    <w:rsid w:val="00B95BB9"/>
    <w:rsid w:val="00C174E2"/>
    <w:rsid w:val="00C41D4F"/>
    <w:rsid w:val="00CC0303"/>
    <w:rsid w:val="00D22B1E"/>
    <w:rsid w:val="00D913E0"/>
    <w:rsid w:val="00DB5E50"/>
    <w:rsid w:val="00DC21AD"/>
    <w:rsid w:val="00DD4FFB"/>
    <w:rsid w:val="00E45886"/>
    <w:rsid w:val="00E72D91"/>
    <w:rsid w:val="00E73358"/>
    <w:rsid w:val="00EA21D4"/>
    <w:rsid w:val="00EA3AA2"/>
    <w:rsid w:val="00EE54AE"/>
    <w:rsid w:val="00F003D2"/>
    <w:rsid w:val="00F06386"/>
    <w:rsid w:val="00F61A65"/>
    <w:rsid w:val="00F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349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037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37D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C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0F"/>
  </w:style>
  <w:style w:type="paragraph" w:styleId="Footer">
    <w:name w:val="footer"/>
    <w:basedOn w:val="Normal"/>
    <w:link w:val="FooterChar"/>
    <w:uiPriority w:val="99"/>
    <w:unhideWhenUsed/>
    <w:rsid w:val="008C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0F"/>
  </w:style>
  <w:style w:type="paragraph" w:customStyle="1" w:styleId="Default">
    <w:name w:val="Default"/>
    <w:rsid w:val="00354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3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3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10F1"/>
  </w:style>
  <w:style w:type="character" w:styleId="Strong">
    <w:name w:val="Strong"/>
    <w:basedOn w:val="DefaultParagraphFont"/>
    <w:uiPriority w:val="22"/>
    <w:qFormat/>
    <w:rsid w:val="004C1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349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037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37D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C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0F"/>
  </w:style>
  <w:style w:type="paragraph" w:styleId="Footer">
    <w:name w:val="footer"/>
    <w:basedOn w:val="Normal"/>
    <w:link w:val="FooterChar"/>
    <w:uiPriority w:val="99"/>
    <w:unhideWhenUsed/>
    <w:rsid w:val="008C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0F"/>
  </w:style>
  <w:style w:type="paragraph" w:customStyle="1" w:styleId="Default">
    <w:name w:val="Default"/>
    <w:rsid w:val="00354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3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3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10F1"/>
  </w:style>
  <w:style w:type="character" w:styleId="Strong">
    <w:name w:val="Strong"/>
    <w:basedOn w:val="DefaultParagraphFont"/>
    <w:uiPriority w:val="22"/>
    <w:qFormat/>
    <w:rsid w:val="004C1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ccg.nkrt@nhs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ots.com/online/pharmacy-services/winter-flu-jab-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vaccinations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Hegarty</dc:creator>
  <cp:lastModifiedBy>Sarah Flynn</cp:lastModifiedBy>
  <cp:revision>8</cp:revision>
  <dcterms:created xsi:type="dcterms:W3CDTF">2020-09-24T16:35:00Z</dcterms:created>
  <dcterms:modified xsi:type="dcterms:W3CDTF">2020-10-01T10:27:00Z</dcterms:modified>
</cp:coreProperties>
</file>